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Default="00C34467">
      <w:pPr>
        <w:spacing w:after="200" w:line="276" w:lineRule="auto"/>
        <w:rPr>
          <w:rFonts w:ascii="Book Antiqua" w:hAnsi="Book Antiqua"/>
        </w:rPr>
      </w:pPr>
      <w:r w:rsidRPr="00C34467">
        <w:rPr>
          <w:rFonts w:ascii="Book Antiqua" w:hAnsi="Book Antiqua"/>
          <w:noProof/>
          <w:lang w:val="en-US"/>
        </w:rPr>
        <mc:AlternateContent>
          <mc:Choice Requires="wps">
            <w:drawing>
              <wp:anchor distT="0" distB="0" distL="114300" distR="114300" simplePos="0" relativeHeight="251605504" behindDoc="0" locked="0" layoutInCell="1" allowOverlap="1" wp14:anchorId="2882D898" wp14:editId="3EBBF7CA">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C34467" w:rsidRPr="00C34467" w:rsidRDefault="00C34467" w:rsidP="00C34467">
                            <w:pPr>
                              <w:pStyle w:val="NormalWeb"/>
                              <w:spacing w:before="0" w:beforeAutospacing="0" w:after="0" w:afterAutospacing="0" w:line="192" w:lineRule="auto"/>
                              <w:rPr>
                                <w:sz w:val="36"/>
                                <w:szCs w:val="36"/>
                              </w:rPr>
                            </w:pPr>
                            <w:proofErr w:type="spellStart"/>
                            <w:r w:rsidRPr="00C34467">
                              <w:rPr>
                                <w:rFonts w:asciiTheme="majorHAnsi" w:eastAsiaTheme="majorEastAsia" w:hAnsi="Cambria" w:cstheme="majorBidi"/>
                                <w:color w:val="4F81BD" w:themeColor="accent1"/>
                                <w:kern w:val="24"/>
                                <w:sz w:val="36"/>
                                <w:szCs w:val="36"/>
                              </w:rPr>
                              <w:t>Aktivitetet</w:t>
                            </w:r>
                            <w:proofErr w:type="spellEnd"/>
                            <w:r w:rsidRPr="00C34467">
                              <w:rPr>
                                <w:rFonts w:asciiTheme="majorHAnsi" w:eastAsiaTheme="majorEastAsia" w:hAnsi="Cambria" w:cstheme="majorBidi"/>
                                <w:color w:val="4F81BD" w:themeColor="accent1"/>
                                <w:kern w:val="24"/>
                                <w:sz w:val="36"/>
                                <w:szCs w:val="36"/>
                              </w:rPr>
                              <w:t xml:space="preserve"> e </w:t>
                            </w:r>
                            <w:proofErr w:type="spellStart"/>
                            <w:r w:rsidRPr="00C34467">
                              <w:rPr>
                                <w:rFonts w:asciiTheme="majorHAnsi" w:eastAsiaTheme="majorEastAsia" w:hAnsi="Cambria" w:cstheme="majorBidi"/>
                                <w:color w:val="4F81BD" w:themeColor="accent1"/>
                                <w:kern w:val="24"/>
                                <w:sz w:val="36"/>
                                <w:szCs w:val="36"/>
                              </w:rPr>
                              <w:t>Këshillit</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Prokurorial</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të</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Kosovës</w:t>
                            </w:r>
                            <w:proofErr w:type="spellEnd"/>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wsvgEAAGQDAAAOAAAAZHJzL2Uyb0RvYy54bWysU8Fu2zAMvQ/YPwi6L07SZHGNOMWwYsWA&#10;YivQ9gMUWYqFWaJGKbGzrx+luGm73YpeBFN8enyPpNdXg+3YQWEw4Go+m0w5U05CY9yu5o8P3z6V&#10;nIUoXCM6cKrmRxX41ebjh3XvKzWHFrpGISMSF6re17yN0VdFEWSrrAgT8MpRUgNaESnEXdGg6Ind&#10;dsV8Ov1c9ICNR5AqBLq9PiX5JvNrrWT8qXVQkXU1J20xn5jPbTqLzVpUOxS+NXKUId6gwgrjqOiZ&#10;6lpEwfZo/qOyRiIE0HEiwRagtZEqeyA3s+k/bu5b4VX2Qs0J/tym8H608sfhDplpan7JmROWRvRg&#10;YqfYLLWm96EixL2/w2Qu+FuQvwJzcIM0qwwpXmFSEEb0oNGmV2SSDbnjx3PH1RCZpMtlebFaXtBg&#10;JOXKcrVclaluIaqn1x5DvFFgWfqoOdJEc6PF4TbEE/QJQu+e66evOGyH0cUWmiMZpU0lkhbwD2c9&#10;Tb3m4fdeoOKs++6orZezxSKtSQ4Wy9WcAnyZ2b7KxO4rnBZLOEmsNd9mcQ6+7CNokwUmJafyo0Aa&#10;ZbY4rl3alZdxRj3/HJu/AAAA//8DAFBLAwQUAAYACAAAACEA3Vxi6uIAAAAMAQAADwAAAGRycy9k&#10;b3ducmV2LnhtbEyPu07DQBBFeyT+YTVINFGySwzGGK8jlEARUaAkFJQTe7Ad9mF5N4n5e4YKytEc&#10;3XtusRitEScaQuedhpuZAkGu8nXnGg3vu5dpBiJEdDUa70jDNwVYlJcXBea1P7sNnbaxERziQo4a&#10;2hj7XMpQtWQxzHxPjn+ffrAY+RwaWQ945nBr5FypVFrsHDe02NOypepre7QaJofJ2wrXzya7G/Hj&#10;9fZ+Re3yoPX11fj0CCLSGP9g+NVndSjZae+Prg7CaJhmacKohuwhnYNgIksSXrdnVCWpAlkW8v+I&#10;8gcAAP//AwBQSwECLQAUAAYACAAAACEAtoM4kv4AAADhAQAAEwAAAAAAAAAAAAAAAAAAAAAAW0Nv&#10;bnRlbnRfVHlwZXNdLnhtbFBLAQItABQABgAIAAAAIQA4/SH/1gAAAJQBAAALAAAAAAAAAAAAAAAA&#10;AC8BAABfcmVscy8ucmVsc1BLAQItABQABgAIAAAAIQBAYUwsvgEAAGQDAAAOAAAAAAAAAAAAAAAA&#10;AC4CAABkcnMvZTJvRG9jLnhtbFBLAQItABQABgAIAAAAIQDdXGLq4gAAAAwBAAAPAAAAAAAAAAAA&#10;AAAAABgEAABkcnMvZG93bnJldi54bWxQSwUGAAAAAAQABADzAAAAJwUAAAAA&#10;" filled="f" stroked="f">
                <v:path arrowok="t"/>
                <o:lock v:ext="edit" grouping="t"/>
                <v:textbox>
                  <w:txbxContent>
                    <w:p w:rsidR="00C34467" w:rsidRPr="00C34467" w:rsidRDefault="00C34467" w:rsidP="00C34467">
                      <w:pPr>
                        <w:pStyle w:val="NormalWeb"/>
                        <w:spacing w:before="0" w:beforeAutospacing="0" w:after="0" w:afterAutospacing="0" w:line="192" w:lineRule="auto"/>
                        <w:rPr>
                          <w:sz w:val="36"/>
                          <w:szCs w:val="36"/>
                        </w:rPr>
                      </w:pPr>
                      <w:proofErr w:type="spellStart"/>
                      <w:r w:rsidRPr="00C34467">
                        <w:rPr>
                          <w:rFonts w:asciiTheme="majorHAnsi" w:eastAsiaTheme="majorEastAsia" w:hAnsi="Cambria" w:cstheme="majorBidi"/>
                          <w:color w:val="4F81BD" w:themeColor="accent1"/>
                          <w:kern w:val="24"/>
                          <w:sz w:val="36"/>
                          <w:szCs w:val="36"/>
                        </w:rPr>
                        <w:t>Aktivitetet</w:t>
                      </w:r>
                      <w:proofErr w:type="spellEnd"/>
                      <w:r w:rsidRPr="00C34467">
                        <w:rPr>
                          <w:rFonts w:asciiTheme="majorHAnsi" w:eastAsiaTheme="majorEastAsia" w:hAnsi="Cambria" w:cstheme="majorBidi"/>
                          <w:color w:val="4F81BD" w:themeColor="accent1"/>
                          <w:kern w:val="24"/>
                          <w:sz w:val="36"/>
                          <w:szCs w:val="36"/>
                        </w:rPr>
                        <w:t xml:space="preserve"> e </w:t>
                      </w:r>
                      <w:proofErr w:type="spellStart"/>
                      <w:r w:rsidRPr="00C34467">
                        <w:rPr>
                          <w:rFonts w:asciiTheme="majorHAnsi" w:eastAsiaTheme="majorEastAsia" w:hAnsi="Cambria" w:cstheme="majorBidi"/>
                          <w:color w:val="4F81BD" w:themeColor="accent1"/>
                          <w:kern w:val="24"/>
                          <w:sz w:val="36"/>
                          <w:szCs w:val="36"/>
                        </w:rPr>
                        <w:t>Këshillit</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Prokurorial</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të</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Kosovës</w:t>
                      </w:r>
                      <w:proofErr w:type="spellEnd"/>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t> </w:t>
                      </w:r>
                    </w:p>
                  </w:txbxContent>
                </v:textbox>
              </v:rect>
            </w:pict>
          </mc:Fallback>
        </mc:AlternateContent>
      </w:r>
      <w:r w:rsidRPr="00C34467">
        <w:rPr>
          <w:rFonts w:ascii="Book Antiqua" w:hAnsi="Book Antiqua"/>
          <w:noProof/>
          <w:lang w:val="en-US"/>
        </w:rPr>
        <mc:AlternateContent>
          <mc:Choice Requires="wps">
            <w:drawing>
              <wp:anchor distT="0" distB="0" distL="114300" distR="114300" simplePos="0" relativeHeight="251727360" behindDoc="0" locked="0" layoutInCell="1" allowOverlap="1" wp14:anchorId="372AA4DF" wp14:editId="7A03CC8F">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C34467" w:rsidRDefault="00C34467" w:rsidP="00C34467">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Janar</w:t>
                            </w:r>
                            <w:proofErr w:type="spellEnd"/>
                            <w:r>
                              <w:rPr>
                                <w:rFonts w:asciiTheme="minorHAnsi" w:hAnsi="Calibri" w:cstheme="minorBidi"/>
                                <w:color w:val="000000" w:themeColor="text1"/>
                                <w:kern w:val="24"/>
                                <w:sz w:val="36"/>
                                <w:szCs w:val="36"/>
                              </w:rPr>
                              <w:t xml:space="preserve"> 2017</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7"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VOlwEAABYDAAAOAAAAZHJzL2Uyb0RvYy54bWysUsGO0zAQvSPxD5bvNO1WLSVqugJWywUB&#10;0i4f4Dp2Yyn2mBm3Sf+esdN2V3BDXMb2zPj5vTfe3o++FyeD5CA0cjGbS2GChtaFQyN/Pj++20hB&#10;SYVW9RBMI8+G5P3u7ZvtEGtzBx30rUHBIIHqITaySynWVUW6M17RDKIJXLSAXiU+4qFqUQ2M7vvq&#10;bj5fVwNgGxG0IeLsw1SUu4JvrdHpu7VkkugbydxSiVjiPsdqt1X1AVXsnL7QUP/AwisX+NEb1INK&#10;ShzR/QXlnUYgsGmmwVdgrdOmaGA1i/kfap46FU3RwuZQvNlE/w9Wfzv9QOFant1KiqA8z+jZjOkT&#10;jGKxyPYMkWrueorcl0bOc+s1T5zMqkeLPq+sR3CdjT7fzGUwoTm53qzW75dc0lxbrjcflqsMU73c&#10;jkjpiwEv8qaRyMMrnqrTV0pT67UlPxbg0fV9zmeKE5W8S+N+nBRdae6hPTP7gcfcSPp1VGikwNR/&#10;hvIrMhjFj8fEgOWdjDLduYCz+YXp5aPk6b4+l66X77z7DQAA//8DAFBLAwQUAAYACAAAACEAvSVn&#10;6d8AAAAOAQAADwAAAGRycy9kb3ducmV2LnhtbEyPS0/DMBCE70j8B2uRuLV2Eh4lxKkqHhIHLpRw&#10;38ZLEhGvo9ht0n+Pc4LjznyanSm2s+3FiUbfOdaQrBUI4tqZjhsN1efragPCB2SDvWPScCYP2/Ly&#10;osDcuIk/6LQPjYgh7HPU0IYw5FL6uiWLfu0G4uh9u9FiiOfYSDPiFMNtL1Ol7qTFjuOHFgd6aqn+&#10;2R+thhDMLjlXL9a/fc3vz1Or6lustL6+mnePIALN4Q+GpX6sDmXsdHBHNl70Glb3Nw8RjUaWZimI&#10;BVFq0Q6LtkkykGUh/88ofwEAAP//AwBQSwECLQAUAAYACAAAACEAtoM4kv4AAADhAQAAEwAAAAAA&#10;AAAAAAAAAAAAAAAAW0NvbnRlbnRfVHlwZXNdLnhtbFBLAQItABQABgAIAAAAIQA4/SH/1gAAAJQB&#10;AAALAAAAAAAAAAAAAAAAAC8BAABfcmVscy8ucmVsc1BLAQItABQABgAIAAAAIQDZUYVOlwEAABYD&#10;AAAOAAAAAAAAAAAAAAAAAC4CAABkcnMvZTJvRG9jLnhtbFBLAQItABQABgAIAAAAIQC9JWfp3wAA&#10;AA4BAAAPAAAAAAAAAAAAAAAAAPEDAABkcnMvZG93bnJldi54bWxQSwUGAAAAAAQABADzAAAA/QQA&#10;AAAA&#10;" filled="f" stroked="f">
                <v:textbox style="mso-fit-shape-to-text:t">
                  <w:txbxContent>
                    <w:p w:rsidR="00C34467" w:rsidRDefault="00C34467" w:rsidP="00C34467">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Janar</w:t>
                      </w:r>
                      <w:proofErr w:type="spellEnd"/>
                      <w:r>
                        <w:rPr>
                          <w:rFonts w:asciiTheme="minorHAnsi" w:hAnsi="Calibri" w:cstheme="minorBidi"/>
                          <w:color w:val="000000" w:themeColor="text1"/>
                          <w:kern w:val="24"/>
                          <w:sz w:val="36"/>
                          <w:szCs w:val="36"/>
                        </w:rPr>
                        <w:t xml:space="preserve"> 2017</w:t>
                      </w:r>
                    </w:p>
                  </w:txbxContent>
                </v:textbox>
              </v:shape>
            </w:pict>
          </mc:Fallback>
        </mc:AlternateContent>
      </w:r>
      <w:r w:rsidRPr="00C34467">
        <w:rPr>
          <w:rFonts w:ascii="Book Antiqua" w:hAnsi="Book Antiqua"/>
          <w:noProof/>
          <w:lang w:val="en-US"/>
        </w:rPr>
        <mc:AlternateContent>
          <mc:Choice Requires="wps">
            <w:drawing>
              <wp:anchor distT="0" distB="0" distL="114300" distR="114300" simplePos="0" relativeHeight="251709952" behindDoc="0" locked="0" layoutInCell="1" allowOverlap="1" wp14:anchorId="7ECB8A13" wp14:editId="617CEC1E">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C34467" w:rsidRDefault="00C34467"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BULETINI MUJOR</w:t>
                            </w:r>
                          </w:p>
                        </w:txbxContent>
                      </wps:txbx>
                      <wps:bodyPr wrap="square" rtlCol="0">
                        <a:spAutoFit/>
                      </wps:bodyPr>
                    </wps:wsp>
                  </a:graphicData>
                </a:graphic>
              </wp:anchor>
            </w:drawing>
          </mc:Choice>
          <mc:Fallback>
            <w:pict>
              <v:shape id="TextBox 10" o:spid="_x0000_s1028"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awmAEAABYDAAAOAAAAZHJzL2Uyb0RvYy54bWysUsFuEzEQvSPxD5bvZDeBpukqmwqoygUB&#10;UssHOF47a2ntMTNOdvP3jJ00QXBDvYztmfHze2+8vp/8IA4GyUFo5XxWS2GChs6FXSt/Pj++W0lB&#10;SYVODRBMK4+G5P3m7Zv1GBuzgB6GzqBgkEDNGFvZpxSbqiLdG69oBtEELlpArxIfcVd1qEZG90O1&#10;qOtlNQJ2EUEbIs4+nIpyU/CtNTp9t5ZMEkMrmVsqEUvc5lht1qrZoYq902ca6j9YeOUCP3qBelBJ&#10;iT26f6C80wgENs00+AqsddoUDaxmXv+l5qlX0RQtbA7Fi030erD62+EHCtfx7D5IEZTnGT2bKX2C&#10;ScyLPWOkhrueIvelifPcmm3LeeJkVj1Z9HllPYLrbPTxYi6DCc3J5W29XLy/kUJz7Xa5ulvdZJjq&#10;ejsipS8GvMibViIPr3iqDl8pnVpfWvJjAR7dMOT8lUrepWk7FUWLF5pb6I7MfuQxt5J+7RUaKTAN&#10;n6H8igxG8eM+MWB5J6Oc7pzB2fzC9PxR8nT/PJeu63fe/AY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FMg1rCYAQAA&#10;FgMAAA4AAAAAAAAAAAAAAAAALgIAAGRycy9lMm9Eb2MueG1sUEsBAi0AFAAGAAgAAAAhAFLlY9ng&#10;AAAACwEAAA8AAAAAAAAAAAAAAAAA8gMAAGRycy9kb3ducmV2LnhtbFBLBQYAAAAABAAEAPMAAAD/&#10;BAAAAAA=&#10;" filled="f" stroked="f">
                <v:textbox style="mso-fit-shape-to-text:t">
                  <w:txbxContent>
                    <w:p w:rsidR="00C34467" w:rsidRDefault="00C34467"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BULETINI MUJOR</w:t>
                      </w:r>
                    </w:p>
                  </w:txbxContent>
                </v:textbox>
              </v:shape>
            </w:pict>
          </mc:Fallback>
        </mc:AlternateContent>
      </w:r>
      <w:r w:rsidRPr="00C34467">
        <w:rPr>
          <w:rFonts w:ascii="Book Antiqua" w:hAnsi="Book Antiqua"/>
          <w:noProof/>
          <w:lang w:val="en-US"/>
        </w:rPr>
        <mc:AlternateContent>
          <mc:Choice Requires="wps">
            <w:drawing>
              <wp:anchor distT="0" distB="0" distL="114300" distR="114300" simplePos="0" relativeHeight="251692544" behindDoc="0" locked="0" layoutInCell="1" allowOverlap="1" wp14:anchorId="107B266C" wp14:editId="5F7DC9CF">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19534E2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Pr="00C34467">
        <w:rPr>
          <w:rFonts w:ascii="Book Antiqua" w:hAnsi="Book Antiqua"/>
          <w:noProof/>
          <w:lang w:val="en-US"/>
        </w:rPr>
        <mc:AlternateContent>
          <mc:Choice Requires="wps">
            <w:drawing>
              <wp:anchor distT="0" distB="0" distL="114300" distR="114300" simplePos="0" relativeHeight="251675136" behindDoc="0" locked="0" layoutInCell="1" allowOverlap="1" wp14:anchorId="77B3FC76" wp14:editId="4EE93B25">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5E155769"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Pr="00C34467">
        <w:rPr>
          <w:rFonts w:ascii="Book Antiqua" w:hAnsi="Book Antiqua"/>
          <w:noProof/>
          <w:lang w:val="en-US"/>
        </w:rPr>
        <mc:AlternateContent>
          <mc:Choice Requires="wps">
            <w:drawing>
              <wp:anchor distT="0" distB="0" distL="114300" distR="114300" simplePos="0" relativeHeight="251657728" behindDoc="0" locked="0" layoutInCell="1" allowOverlap="1" wp14:anchorId="648ED314" wp14:editId="5644A1E5">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65101168"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Pr="00C34467">
        <w:rPr>
          <w:rFonts w:ascii="Book Antiqua" w:hAnsi="Book Antiqua"/>
          <w:noProof/>
          <w:lang w:val="en-US"/>
        </w:rPr>
        <w:drawing>
          <wp:anchor distT="0" distB="0" distL="114300" distR="114300" simplePos="0" relativeHeight="251640320" behindDoc="0" locked="0" layoutInCell="1" allowOverlap="1" wp14:anchorId="2203C328" wp14:editId="05629DC4">
            <wp:simplePos x="0" y="0"/>
            <wp:positionH relativeFrom="column">
              <wp:posOffset>1999615</wp:posOffset>
            </wp:positionH>
            <wp:positionV relativeFrom="paragraph">
              <wp:posOffset>-541655</wp:posOffset>
            </wp:positionV>
            <wp:extent cx="1879600" cy="1748155"/>
            <wp:effectExtent l="0" t="0" r="6350" b="444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600" cy="1748155"/>
                    </a:xfrm>
                    <a:prstGeom prst="rect">
                      <a:avLst/>
                    </a:prstGeom>
                  </pic:spPr>
                </pic:pic>
              </a:graphicData>
            </a:graphic>
          </wp:anchor>
        </w:drawing>
      </w:r>
      <w:r w:rsidRPr="00C34467">
        <w:rPr>
          <w:rFonts w:ascii="Book Antiqua" w:hAnsi="Book Antiqua"/>
          <w:noProof/>
          <w:lang w:val="en-US"/>
        </w:rPr>
        <mc:AlternateContent>
          <mc:Choice Requires="wps">
            <w:drawing>
              <wp:anchor distT="0" distB="0" distL="114300" distR="114300" simplePos="0" relativeHeight="251622912" behindDoc="0" locked="0" layoutInCell="1" allowOverlap="1" wp14:anchorId="334B1F94" wp14:editId="64072D28">
                <wp:simplePos x="0" y="0"/>
                <wp:positionH relativeFrom="column">
                  <wp:posOffset>-248285</wp:posOffset>
                </wp:positionH>
                <wp:positionV relativeFrom="paragraph">
                  <wp:posOffset>1261745</wp:posOffset>
                </wp:positionV>
                <wp:extent cx="6400800" cy="977265"/>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772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spAutoFit/>
                      </wps:bodyPr>
                    </wps:wsp>
                  </a:graphicData>
                </a:graphic>
              </wp:anchor>
            </w:drawing>
          </mc:Choice>
          <mc:Fallback>
            <w:pict>
              <v:rect id="Rectangle 6" o:spid="_x0000_s1029" style="position:absolute;margin-left:-19.55pt;margin-top:99.35pt;width:7in;height:76.9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LdSQMAADUHAAAOAAAAZHJzL2Uyb0RvYy54bWysVU1v2zgQvRfY/0DorujDlGQJcQpbtooC&#10;2bZoWvRMU5RFrESqJB05Xex/3yHlr6Q5FNvVQdCIw+G8NzOPt28PfYcemdJcioUX3YQeYoLKmovd&#10;wvv6pfLnHtKGiJp0UrCF98S09/bujze341CwWLayq5lCEEToYhwWXmvMUASBpi3rib6RAxOw2EjV&#10;EwOm2gW1IiNE77sgDsM0GKWqByUp0xr+rqdF787FbxpGzcem0cygbuFBbsa9lXtv7Tu4uyXFTpGh&#10;5fSYBvkPWfSECzj0HGpNDEF7xX8K1XOqpJaNuaGyD2TTcMocBkAThS/QPLRkYA4LkKOHM036/wtL&#10;Pzx+UojXUDugR5AeavQZWCNi1zGUWn7GQRfg9jB8UhahHu4l/UsjIcsWvNhSKTm2jNSQVWT9g2cb&#10;rKFhK9qOf8oaopO9kY6qQ6N6GxBIQAdXkadzRdjBIAo/UxyG8xAyo7CWZ1mcJu4IUpx2D0qbd0z2&#10;yH4sPAW5u+jk8V4bmw0pTi72MCEr3nWu6p149gMcpz/Mtc20mxSQCXxaT5uTK+nfeZhv5ps59nGc&#10;bnwcrtf+siqxn1ZRlqxn67JcR//YLCJctLyumbCHntorwr9WvmOjT41xbjAtO17bcDYlNyas7BR6&#10;JNDghFImzFQEWLx4Bs8zcawAnBeoohiHqzj3q3Se+bjCiZ9n4dwPo3yVpyHO8bp6juqeC/b7qNAI&#10;pU3ixJXtKumf4JnDK9BI0XMDEtLxfuFBq8AzDbVtyY2oXakN4d30fcWEzf51JpZVEmZ4NvezLJn5&#10;eLYJ/dW8Kv1lGaVptlmVq82L+m5cz+jfJ8OV5NSA1pB7QPfQ1iOquW3wWZLHkQcGiFicTXgR6Xag&#10;vtQoDylpvnHTOumw4/RKm2x38XGIzsEnHi7nXtF0hHZhCgblNBRu1O10TyphDtuD05KZjW8nfyvr&#10;J5h9uCAg9VaqHx4aQWwXnv6+J4p5qHsvQDeSCGO4KIwz4iSLMQC5Xtler4h9X0pod6CBCApRj9An&#10;ozSTvIO+DsTci4eBWlfLgxWCL4dvRA1HtTAA5IM8ySwpXojG5OsYHJYgWxV3inIBBqRYA7TZ0XO8&#10;R6z4X9vO63Lb3f0LAAD//wMAUEsDBBQABgAIAAAAIQDjeDJq3gAAAAsBAAAPAAAAZHJzL2Rvd25y&#10;ZXYueG1sTI/BTsMwEETvSPyDtUjcWietGuIQp6qKuEPgws2NTWI1Xke206Z/z3KC42qeZt7W+8WN&#10;7GJCtB4l5OsMmMHOa4u9hM+P11UJLCaFWo0ejYSbibBv7u9qVWl/xXdzaVPPqARjpSQMKU0V57Eb&#10;jFNx7SeDlH374FSiM/RcB3WlcjfyTZYV3CmLtDCoyRwH053b2UlIVueHt69WuF0WXpbzbAtxO0r5&#10;+LAcnoEls6Q/GH71SR0acjr5GXVko4TVVuSEUiDKJ2BEiKIUwE4StrtNAbyp+f8fmh8AAAD//wMA&#10;UEsBAi0AFAAGAAgAAAAhALaDOJL+AAAA4QEAABMAAAAAAAAAAAAAAAAAAAAAAFtDb250ZW50X1R5&#10;cGVzXS54bWxQSwECLQAUAAYACAAAACEAOP0h/9YAAACUAQAACwAAAAAAAAAAAAAAAAAvAQAAX3Jl&#10;bHMvLnJlbHNQSwECLQAUAAYACAAAACEAVVQi3UkDAAA1BwAADgAAAAAAAAAAAAAAAAAuAgAAZHJz&#10;L2Uyb0RvYy54bWxQSwECLQAUAAYACAAAACEA43gyat4AAAALAQAADwAAAAAAAAAAAAAAAACjBQAA&#10;ZHJzL2Rvd25yZXYueG1sUEsFBgAAAAAEAAQA8wAAAK4GAAAAAA==&#10;" filled="f" fillcolor="#4f81bd [3204]" stroked="f" strokecolor="black [3213]">
                <v:shadow color="#eeece1 [3214]"/>
                <v:textbox style="mso-fit-shape-to-text:t" inset="1.42911mm,.71456mm,1.42911mm,.71456mm">
                  <w:txbxContent>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Pr>
          <w:rFonts w:ascii="Book Antiqua" w:hAnsi="Book Antiqua"/>
        </w:rPr>
        <w:br w:type="page"/>
      </w:r>
    </w:p>
    <w:p w:rsidR="00F175D9" w:rsidRDefault="00F175D9" w:rsidP="00F175D9">
      <w:pPr>
        <w:tabs>
          <w:tab w:val="left" w:pos="3690"/>
        </w:tabs>
        <w:rPr>
          <w:rFonts w:ascii="Book Antiqua" w:hAnsi="Book Antiqua"/>
        </w:rPr>
      </w:pPr>
    </w:p>
    <w:sdt>
      <w:sdtPr>
        <w:rPr>
          <w:rFonts w:ascii="Times New Roman" w:eastAsia="MS Mincho" w:hAnsi="Times New Roman" w:cs="Times New Roman"/>
          <w:b w:val="0"/>
          <w:bCs w:val="0"/>
          <w:color w:val="auto"/>
          <w:sz w:val="24"/>
          <w:szCs w:val="24"/>
          <w:lang w:val="sq-AL" w:eastAsia="en-US"/>
        </w:rPr>
        <w:id w:val="-483315001"/>
        <w:docPartObj>
          <w:docPartGallery w:val="Table of Contents"/>
          <w:docPartUnique/>
        </w:docPartObj>
      </w:sdtPr>
      <w:sdtEndPr>
        <w:rPr>
          <w:noProof/>
        </w:rPr>
      </w:sdtEndPr>
      <w:sdtContent>
        <w:p w:rsidR="00C34467" w:rsidRDefault="00FA5D0E">
          <w:pPr>
            <w:pStyle w:val="TOCHeading"/>
          </w:pPr>
          <w:proofErr w:type="spellStart"/>
          <w:r>
            <w:t>Përmbajtja</w:t>
          </w:r>
          <w:proofErr w:type="spellEnd"/>
        </w:p>
        <w:p w:rsidR="0051581F" w:rsidRPr="00FA5D0E" w:rsidRDefault="0051581F" w:rsidP="00FA5D0E">
          <w:pPr>
            <w:rPr>
              <w:lang w:val="en-US" w:eastAsia="ja-JP"/>
            </w:rPr>
          </w:pPr>
        </w:p>
        <w:p w:rsidR="00FA6AB3" w:rsidRDefault="00C34467">
          <w:pPr>
            <w:pStyle w:val="TOC1"/>
            <w:tabs>
              <w:tab w:val="right" w:leader="dot" w:pos="9350"/>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474831594" w:history="1">
            <w:r w:rsidR="00FA6AB3" w:rsidRPr="0099336F">
              <w:rPr>
                <w:rStyle w:val="Hyperlink"/>
                <w:noProof/>
              </w:rPr>
              <w:t>Fjala Hyrëse</w:t>
            </w:r>
            <w:r w:rsidR="00FA6AB3">
              <w:rPr>
                <w:noProof/>
                <w:webHidden/>
              </w:rPr>
              <w:tab/>
            </w:r>
            <w:r w:rsidR="00FA6AB3">
              <w:rPr>
                <w:noProof/>
                <w:webHidden/>
              </w:rPr>
              <w:fldChar w:fldCharType="begin"/>
            </w:r>
            <w:r w:rsidR="00FA6AB3">
              <w:rPr>
                <w:noProof/>
                <w:webHidden/>
              </w:rPr>
              <w:instrText xml:space="preserve"> PAGEREF _Toc474831594 \h </w:instrText>
            </w:r>
            <w:r w:rsidR="00FA6AB3">
              <w:rPr>
                <w:noProof/>
                <w:webHidden/>
              </w:rPr>
            </w:r>
            <w:r w:rsidR="00FA6AB3">
              <w:rPr>
                <w:noProof/>
                <w:webHidden/>
              </w:rPr>
              <w:fldChar w:fldCharType="separate"/>
            </w:r>
            <w:r w:rsidR="00FA6AB3">
              <w:rPr>
                <w:noProof/>
                <w:webHidden/>
              </w:rPr>
              <w:t>3</w:t>
            </w:r>
            <w:r w:rsidR="00FA6AB3">
              <w:rPr>
                <w:noProof/>
                <w:webHidden/>
              </w:rPr>
              <w:fldChar w:fldCharType="end"/>
            </w:r>
          </w:hyperlink>
        </w:p>
        <w:p w:rsidR="00FA6AB3" w:rsidRDefault="00C91D49">
          <w:pPr>
            <w:pStyle w:val="TOC1"/>
            <w:tabs>
              <w:tab w:val="left" w:pos="440"/>
              <w:tab w:val="right" w:leader="dot" w:pos="9350"/>
            </w:tabs>
            <w:rPr>
              <w:rFonts w:asciiTheme="minorHAnsi" w:eastAsiaTheme="minorEastAsia" w:hAnsiTheme="minorHAnsi" w:cstheme="minorBidi"/>
              <w:noProof/>
              <w:sz w:val="22"/>
              <w:szCs w:val="22"/>
              <w:lang w:val="en-US"/>
            </w:rPr>
          </w:pPr>
          <w:hyperlink w:anchor="_Toc474831595" w:history="1">
            <w:r w:rsidR="00FA6AB3" w:rsidRPr="0099336F">
              <w:rPr>
                <w:rStyle w:val="Hyperlink"/>
                <w:noProof/>
              </w:rPr>
              <w:t>1.</w:t>
            </w:r>
            <w:r w:rsidR="00FA6AB3">
              <w:rPr>
                <w:rFonts w:asciiTheme="minorHAnsi" w:eastAsiaTheme="minorEastAsia" w:hAnsiTheme="minorHAnsi" w:cstheme="minorBidi"/>
                <w:noProof/>
                <w:sz w:val="22"/>
                <w:szCs w:val="22"/>
                <w:lang w:val="en-US"/>
              </w:rPr>
              <w:tab/>
            </w:r>
            <w:r w:rsidR="00FA6AB3" w:rsidRPr="0099336F">
              <w:rPr>
                <w:rStyle w:val="Hyperlink"/>
                <w:noProof/>
              </w:rPr>
              <w:t>Takimi i Këshillit Prokurorial të Kosovës</w:t>
            </w:r>
            <w:r w:rsidR="00FA6AB3">
              <w:rPr>
                <w:noProof/>
                <w:webHidden/>
              </w:rPr>
              <w:tab/>
            </w:r>
            <w:r w:rsidR="00FA6AB3">
              <w:rPr>
                <w:noProof/>
                <w:webHidden/>
              </w:rPr>
              <w:fldChar w:fldCharType="begin"/>
            </w:r>
            <w:r w:rsidR="00FA6AB3">
              <w:rPr>
                <w:noProof/>
                <w:webHidden/>
              </w:rPr>
              <w:instrText xml:space="preserve"> PAGEREF _Toc474831595 \h </w:instrText>
            </w:r>
            <w:r w:rsidR="00FA6AB3">
              <w:rPr>
                <w:noProof/>
                <w:webHidden/>
              </w:rPr>
            </w:r>
            <w:r w:rsidR="00FA6AB3">
              <w:rPr>
                <w:noProof/>
                <w:webHidden/>
              </w:rPr>
              <w:fldChar w:fldCharType="separate"/>
            </w:r>
            <w:r w:rsidR="00FA6AB3">
              <w:rPr>
                <w:noProof/>
                <w:webHidden/>
              </w:rPr>
              <w:t>4</w:t>
            </w:r>
            <w:r w:rsidR="00FA6AB3">
              <w:rPr>
                <w:noProof/>
                <w:webHidden/>
              </w:rPr>
              <w:fldChar w:fldCharType="end"/>
            </w:r>
          </w:hyperlink>
        </w:p>
        <w:p w:rsidR="00FA6AB3" w:rsidRDefault="00C91D49">
          <w:pPr>
            <w:pStyle w:val="TOC2"/>
            <w:tabs>
              <w:tab w:val="right" w:leader="dot" w:pos="9350"/>
            </w:tabs>
            <w:rPr>
              <w:rFonts w:asciiTheme="minorHAnsi" w:eastAsiaTheme="minorEastAsia" w:hAnsiTheme="minorHAnsi" w:cstheme="minorBidi"/>
              <w:noProof/>
              <w:sz w:val="22"/>
              <w:szCs w:val="22"/>
              <w:lang w:val="en-US"/>
            </w:rPr>
          </w:pPr>
          <w:hyperlink w:anchor="_Toc474831596" w:history="1">
            <w:r w:rsidR="00FA6AB3" w:rsidRPr="0099336F">
              <w:rPr>
                <w:rStyle w:val="Hyperlink"/>
                <w:noProof/>
              </w:rPr>
              <w:t>Takimi i njëqind e njëzeteshtatë i Këshillit Prokurorial të Kosovës</w:t>
            </w:r>
            <w:r w:rsidR="00FA6AB3">
              <w:rPr>
                <w:noProof/>
                <w:webHidden/>
              </w:rPr>
              <w:tab/>
            </w:r>
            <w:r w:rsidR="00FA6AB3">
              <w:rPr>
                <w:noProof/>
                <w:webHidden/>
              </w:rPr>
              <w:fldChar w:fldCharType="begin"/>
            </w:r>
            <w:r w:rsidR="00FA6AB3">
              <w:rPr>
                <w:noProof/>
                <w:webHidden/>
              </w:rPr>
              <w:instrText xml:space="preserve"> PAGEREF _Toc474831596 \h </w:instrText>
            </w:r>
            <w:r w:rsidR="00FA6AB3">
              <w:rPr>
                <w:noProof/>
                <w:webHidden/>
              </w:rPr>
            </w:r>
            <w:r w:rsidR="00FA6AB3">
              <w:rPr>
                <w:noProof/>
                <w:webHidden/>
              </w:rPr>
              <w:fldChar w:fldCharType="separate"/>
            </w:r>
            <w:r w:rsidR="00FA6AB3">
              <w:rPr>
                <w:noProof/>
                <w:webHidden/>
              </w:rPr>
              <w:t>4</w:t>
            </w:r>
            <w:r w:rsidR="00FA6AB3">
              <w:rPr>
                <w:noProof/>
                <w:webHidden/>
              </w:rPr>
              <w:fldChar w:fldCharType="end"/>
            </w:r>
          </w:hyperlink>
        </w:p>
        <w:p w:rsidR="00FA6AB3" w:rsidRDefault="00C91D49">
          <w:pPr>
            <w:pStyle w:val="TOC1"/>
            <w:tabs>
              <w:tab w:val="left" w:pos="440"/>
              <w:tab w:val="right" w:leader="dot" w:pos="9350"/>
            </w:tabs>
            <w:rPr>
              <w:rFonts w:asciiTheme="minorHAnsi" w:eastAsiaTheme="minorEastAsia" w:hAnsiTheme="minorHAnsi" w:cstheme="minorBidi"/>
              <w:noProof/>
              <w:sz w:val="22"/>
              <w:szCs w:val="22"/>
              <w:lang w:val="en-US"/>
            </w:rPr>
          </w:pPr>
          <w:hyperlink w:anchor="_Toc474831597" w:history="1">
            <w:r w:rsidR="00FA6AB3" w:rsidRPr="0099336F">
              <w:rPr>
                <w:rStyle w:val="Hyperlink"/>
                <w:noProof/>
              </w:rPr>
              <w:t>2.</w:t>
            </w:r>
            <w:r w:rsidR="00FA6AB3">
              <w:rPr>
                <w:rFonts w:asciiTheme="minorHAnsi" w:eastAsiaTheme="minorEastAsia" w:hAnsiTheme="minorHAnsi" w:cstheme="minorBidi"/>
                <w:noProof/>
                <w:sz w:val="22"/>
                <w:szCs w:val="22"/>
                <w:lang w:val="en-US"/>
              </w:rPr>
              <w:tab/>
            </w:r>
            <w:r w:rsidR="00FA6AB3" w:rsidRPr="0099336F">
              <w:rPr>
                <w:rStyle w:val="Hyperlink"/>
                <w:noProof/>
              </w:rPr>
              <w:t>Aktivitetet e Kryesuesit të KPK-së</w:t>
            </w:r>
            <w:r w:rsidR="00FA6AB3">
              <w:rPr>
                <w:noProof/>
                <w:webHidden/>
              </w:rPr>
              <w:tab/>
            </w:r>
            <w:r w:rsidR="00FA6AB3">
              <w:rPr>
                <w:noProof/>
                <w:webHidden/>
              </w:rPr>
              <w:fldChar w:fldCharType="begin"/>
            </w:r>
            <w:r w:rsidR="00FA6AB3">
              <w:rPr>
                <w:noProof/>
                <w:webHidden/>
              </w:rPr>
              <w:instrText xml:space="preserve"> PAGEREF _Toc474831597 \h </w:instrText>
            </w:r>
            <w:r w:rsidR="00FA6AB3">
              <w:rPr>
                <w:noProof/>
                <w:webHidden/>
              </w:rPr>
            </w:r>
            <w:r w:rsidR="00FA6AB3">
              <w:rPr>
                <w:noProof/>
                <w:webHidden/>
              </w:rPr>
              <w:fldChar w:fldCharType="separate"/>
            </w:r>
            <w:r w:rsidR="00FA6AB3">
              <w:rPr>
                <w:noProof/>
                <w:webHidden/>
              </w:rPr>
              <w:t>5</w:t>
            </w:r>
            <w:r w:rsidR="00FA6AB3">
              <w:rPr>
                <w:noProof/>
                <w:webHidden/>
              </w:rPr>
              <w:fldChar w:fldCharType="end"/>
            </w:r>
          </w:hyperlink>
        </w:p>
        <w:p w:rsidR="00FA6AB3" w:rsidRDefault="00C91D49">
          <w:pPr>
            <w:pStyle w:val="TOC2"/>
            <w:tabs>
              <w:tab w:val="right" w:leader="dot" w:pos="9350"/>
            </w:tabs>
            <w:rPr>
              <w:rFonts w:asciiTheme="minorHAnsi" w:eastAsiaTheme="minorEastAsia" w:hAnsiTheme="minorHAnsi" w:cstheme="minorBidi"/>
              <w:noProof/>
              <w:sz w:val="22"/>
              <w:szCs w:val="22"/>
              <w:lang w:val="en-US"/>
            </w:rPr>
          </w:pPr>
          <w:hyperlink w:anchor="_Toc474831598" w:history="1">
            <w:r w:rsidR="00FA6AB3" w:rsidRPr="0099336F">
              <w:rPr>
                <w:rStyle w:val="Hyperlink"/>
                <w:noProof/>
              </w:rPr>
              <w:t>KPK-ja merr mbështetje në ngritje të efikasitetit</w:t>
            </w:r>
            <w:r w:rsidR="00FA6AB3">
              <w:rPr>
                <w:noProof/>
                <w:webHidden/>
              </w:rPr>
              <w:tab/>
            </w:r>
            <w:r w:rsidR="00FA6AB3">
              <w:rPr>
                <w:noProof/>
                <w:webHidden/>
              </w:rPr>
              <w:fldChar w:fldCharType="begin"/>
            </w:r>
            <w:r w:rsidR="00FA6AB3">
              <w:rPr>
                <w:noProof/>
                <w:webHidden/>
              </w:rPr>
              <w:instrText xml:space="preserve"> PAGEREF _Toc474831598 \h </w:instrText>
            </w:r>
            <w:r w:rsidR="00FA6AB3">
              <w:rPr>
                <w:noProof/>
                <w:webHidden/>
              </w:rPr>
            </w:r>
            <w:r w:rsidR="00FA6AB3">
              <w:rPr>
                <w:noProof/>
                <w:webHidden/>
              </w:rPr>
              <w:fldChar w:fldCharType="separate"/>
            </w:r>
            <w:r w:rsidR="00FA6AB3">
              <w:rPr>
                <w:noProof/>
                <w:webHidden/>
              </w:rPr>
              <w:t>5</w:t>
            </w:r>
            <w:r w:rsidR="00FA6AB3">
              <w:rPr>
                <w:noProof/>
                <w:webHidden/>
              </w:rPr>
              <w:fldChar w:fldCharType="end"/>
            </w:r>
          </w:hyperlink>
        </w:p>
        <w:p w:rsidR="00FA6AB3" w:rsidRDefault="00C91D49">
          <w:pPr>
            <w:pStyle w:val="TOC1"/>
            <w:tabs>
              <w:tab w:val="left" w:pos="440"/>
              <w:tab w:val="right" w:leader="dot" w:pos="9350"/>
            </w:tabs>
            <w:rPr>
              <w:rFonts w:asciiTheme="minorHAnsi" w:eastAsiaTheme="minorEastAsia" w:hAnsiTheme="minorHAnsi" w:cstheme="minorBidi"/>
              <w:noProof/>
              <w:sz w:val="22"/>
              <w:szCs w:val="22"/>
              <w:lang w:val="en-US"/>
            </w:rPr>
          </w:pPr>
          <w:hyperlink w:anchor="_Toc474831599" w:history="1">
            <w:r w:rsidR="00FA6AB3" w:rsidRPr="0099336F">
              <w:rPr>
                <w:rStyle w:val="Hyperlink"/>
                <w:noProof/>
              </w:rPr>
              <w:t>3.</w:t>
            </w:r>
            <w:r w:rsidR="00FA6AB3">
              <w:rPr>
                <w:rFonts w:asciiTheme="minorHAnsi" w:eastAsiaTheme="minorEastAsia" w:hAnsiTheme="minorHAnsi" w:cstheme="minorBidi"/>
                <w:noProof/>
                <w:sz w:val="22"/>
                <w:szCs w:val="22"/>
                <w:lang w:val="en-US"/>
              </w:rPr>
              <w:tab/>
            </w:r>
            <w:r w:rsidR="00FA6AB3" w:rsidRPr="0099336F">
              <w:rPr>
                <w:rStyle w:val="Hyperlink"/>
                <w:noProof/>
              </w:rPr>
              <w:t>Konferenca vjetore e prokurorëve</w:t>
            </w:r>
            <w:r w:rsidR="00FA6AB3">
              <w:rPr>
                <w:noProof/>
                <w:webHidden/>
              </w:rPr>
              <w:tab/>
            </w:r>
            <w:r w:rsidR="00FA6AB3">
              <w:rPr>
                <w:noProof/>
                <w:webHidden/>
              </w:rPr>
              <w:fldChar w:fldCharType="begin"/>
            </w:r>
            <w:r w:rsidR="00FA6AB3">
              <w:rPr>
                <w:noProof/>
                <w:webHidden/>
              </w:rPr>
              <w:instrText xml:space="preserve"> PAGEREF _Toc474831599 \h </w:instrText>
            </w:r>
            <w:r w:rsidR="00FA6AB3">
              <w:rPr>
                <w:noProof/>
                <w:webHidden/>
              </w:rPr>
            </w:r>
            <w:r w:rsidR="00FA6AB3">
              <w:rPr>
                <w:noProof/>
                <w:webHidden/>
              </w:rPr>
              <w:fldChar w:fldCharType="separate"/>
            </w:r>
            <w:r w:rsidR="00FA6AB3">
              <w:rPr>
                <w:noProof/>
                <w:webHidden/>
              </w:rPr>
              <w:t>6</w:t>
            </w:r>
            <w:r w:rsidR="00FA6AB3">
              <w:rPr>
                <w:noProof/>
                <w:webHidden/>
              </w:rPr>
              <w:fldChar w:fldCharType="end"/>
            </w:r>
          </w:hyperlink>
        </w:p>
        <w:p w:rsidR="00FA6AB3" w:rsidRDefault="00C91D49">
          <w:pPr>
            <w:pStyle w:val="TOC2"/>
            <w:tabs>
              <w:tab w:val="right" w:leader="dot" w:pos="9350"/>
            </w:tabs>
            <w:rPr>
              <w:rFonts w:asciiTheme="minorHAnsi" w:eastAsiaTheme="minorEastAsia" w:hAnsiTheme="minorHAnsi" w:cstheme="minorBidi"/>
              <w:noProof/>
              <w:sz w:val="22"/>
              <w:szCs w:val="22"/>
              <w:lang w:val="en-US"/>
            </w:rPr>
          </w:pPr>
          <w:hyperlink w:anchor="_Toc474831600" w:history="1">
            <w:r w:rsidR="00FA6AB3" w:rsidRPr="0099336F">
              <w:rPr>
                <w:rStyle w:val="Hyperlink"/>
                <w:noProof/>
              </w:rPr>
              <w:t>Fjalimi i kryesuesit Isufaj në Konferencën vjetore të prokurorëve</w:t>
            </w:r>
            <w:r w:rsidR="00FA6AB3">
              <w:rPr>
                <w:noProof/>
                <w:webHidden/>
              </w:rPr>
              <w:tab/>
            </w:r>
            <w:r w:rsidR="00FA6AB3">
              <w:rPr>
                <w:noProof/>
                <w:webHidden/>
              </w:rPr>
              <w:fldChar w:fldCharType="begin"/>
            </w:r>
            <w:r w:rsidR="00FA6AB3">
              <w:rPr>
                <w:noProof/>
                <w:webHidden/>
              </w:rPr>
              <w:instrText xml:space="preserve"> PAGEREF _Toc474831600 \h </w:instrText>
            </w:r>
            <w:r w:rsidR="00FA6AB3">
              <w:rPr>
                <w:noProof/>
                <w:webHidden/>
              </w:rPr>
            </w:r>
            <w:r w:rsidR="00FA6AB3">
              <w:rPr>
                <w:noProof/>
                <w:webHidden/>
              </w:rPr>
              <w:fldChar w:fldCharType="separate"/>
            </w:r>
            <w:r w:rsidR="00FA6AB3">
              <w:rPr>
                <w:noProof/>
                <w:webHidden/>
              </w:rPr>
              <w:t>6</w:t>
            </w:r>
            <w:r w:rsidR="00FA6AB3">
              <w:rPr>
                <w:noProof/>
                <w:webHidden/>
              </w:rPr>
              <w:fldChar w:fldCharType="end"/>
            </w:r>
          </w:hyperlink>
        </w:p>
        <w:p w:rsidR="00FA6AB3" w:rsidRDefault="00C91D49">
          <w:pPr>
            <w:pStyle w:val="TOC2"/>
            <w:tabs>
              <w:tab w:val="right" w:leader="dot" w:pos="9350"/>
            </w:tabs>
            <w:rPr>
              <w:rFonts w:asciiTheme="minorHAnsi" w:eastAsiaTheme="minorEastAsia" w:hAnsiTheme="minorHAnsi" w:cstheme="minorBidi"/>
              <w:noProof/>
              <w:sz w:val="22"/>
              <w:szCs w:val="22"/>
              <w:lang w:val="en-US"/>
            </w:rPr>
          </w:pPr>
          <w:hyperlink w:anchor="_Toc474831601" w:history="1">
            <w:r w:rsidR="00FA6AB3" w:rsidRPr="0099336F">
              <w:rPr>
                <w:rStyle w:val="Hyperlink"/>
                <w:noProof/>
              </w:rPr>
              <w:t>Foto: Konferenca vjetore e prokurorëve</w:t>
            </w:r>
            <w:r w:rsidR="00FA6AB3">
              <w:rPr>
                <w:noProof/>
                <w:webHidden/>
              </w:rPr>
              <w:tab/>
            </w:r>
            <w:r w:rsidR="00FA6AB3">
              <w:rPr>
                <w:noProof/>
                <w:webHidden/>
              </w:rPr>
              <w:fldChar w:fldCharType="begin"/>
            </w:r>
            <w:r w:rsidR="00FA6AB3">
              <w:rPr>
                <w:noProof/>
                <w:webHidden/>
              </w:rPr>
              <w:instrText xml:space="preserve"> PAGEREF _Toc474831601 \h </w:instrText>
            </w:r>
            <w:r w:rsidR="00FA6AB3">
              <w:rPr>
                <w:noProof/>
                <w:webHidden/>
              </w:rPr>
            </w:r>
            <w:r w:rsidR="00FA6AB3">
              <w:rPr>
                <w:noProof/>
                <w:webHidden/>
              </w:rPr>
              <w:fldChar w:fldCharType="separate"/>
            </w:r>
            <w:r w:rsidR="00FA6AB3">
              <w:rPr>
                <w:noProof/>
                <w:webHidden/>
              </w:rPr>
              <w:t>9</w:t>
            </w:r>
            <w:r w:rsidR="00FA6AB3">
              <w:rPr>
                <w:noProof/>
                <w:webHidden/>
              </w:rPr>
              <w:fldChar w:fldCharType="end"/>
            </w:r>
          </w:hyperlink>
        </w:p>
        <w:p w:rsidR="00FA6AB3" w:rsidRDefault="00C91D49">
          <w:pPr>
            <w:pStyle w:val="TOC1"/>
            <w:tabs>
              <w:tab w:val="left" w:pos="440"/>
              <w:tab w:val="right" w:leader="dot" w:pos="9350"/>
            </w:tabs>
            <w:rPr>
              <w:rFonts w:asciiTheme="minorHAnsi" w:eastAsiaTheme="minorEastAsia" w:hAnsiTheme="minorHAnsi" w:cstheme="minorBidi"/>
              <w:noProof/>
              <w:sz w:val="22"/>
              <w:szCs w:val="22"/>
              <w:lang w:val="en-US"/>
            </w:rPr>
          </w:pPr>
          <w:hyperlink w:anchor="_Toc474831602" w:history="1">
            <w:r w:rsidR="00FA6AB3" w:rsidRPr="0099336F">
              <w:rPr>
                <w:rStyle w:val="Hyperlink"/>
                <w:noProof/>
              </w:rPr>
              <w:t>4.</w:t>
            </w:r>
            <w:r w:rsidR="00FA6AB3">
              <w:rPr>
                <w:rFonts w:asciiTheme="minorHAnsi" w:eastAsiaTheme="minorEastAsia" w:hAnsiTheme="minorHAnsi" w:cstheme="minorBidi"/>
                <w:noProof/>
                <w:sz w:val="22"/>
                <w:szCs w:val="22"/>
                <w:lang w:val="en-US"/>
              </w:rPr>
              <w:tab/>
            </w:r>
            <w:r w:rsidR="00FA6AB3" w:rsidRPr="0099336F">
              <w:rPr>
                <w:rStyle w:val="Hyperlink"/>
                <w:noProof/>
              </w:rPr>
              <w:t>Aktivitetet e Komisioneve të Përhershme</w:t>
            </w:r>
            <w:r w:rsidR="00FA6AB3">
              <w:rPr>
                <w:noProof/>
                <w:webHidden/>
              </w:rPr>
              <w:tab/>
            </w:r>
            <w:r w:rsidR="00FA6AB3">
              <w:rPr>
                <w:noProof/>
                <w:webHidden/>
              </w:rPr>
              <w:fldChar w:fldCharType="begin"/>
            </w:r>
            <w:r w:rsidR="00FA6AB3">
              <w:rPr>
                <w:noProof/>
                <w:webHidden/>
              </w:rPr>
              <w:instrText xml:space="preserve"> PAGEREF _Toc474831602 \h </w:instrText>
            </w:r>
            <w:r w:rsidR="00FA6AB3">
              <w:rPr>
                <w:noProof/>
                <w:webHidden/>
              </w:rPr>
            </w:r>
            <w:r w:rsidR="00FA6AB3">
              <w:rPr>
                <w:noProof/>
                <w:webHidden/>
              </w:rPr>
              <w:fldChar w:fldCharType="separate"/>
            </w:r>
            <w:r w:rsidR="00FA6AB3">
              <w:rPr>
                <w:noProof/>
                <w:webHidden/>
              </w:rPr>
              <w:t>10</w:t>
            </w:r>
            <w:r w:rsidR="00FA6AB3">
              <w:rPr>
                <w:noProof/>
                <w:webHidden/>
              </w:rPr>
              <w:fldChar w:fldCharType="end"/>
            </w:r>
          </w:hyperlink>
        </w:p>
        <w:p w:rsidR="00FA6AB3" w:rsidRDefault="00C91D49">
          <w:pPr>
            <w:pStyle w:val="TOC2"/>
            <w:tabs>
              <w:tab w:val="right" w:leader="dot" w:pos="9350"/>
            </w:tabs>
            <w:rPr>
              <w:rFonts w:asciiTheme="minorHAnsi" w:eastAsiaTheme="minorEastAsia" w:hAnsiTheme="minorHAnsi" w:cstheme="minorBidi"/>
              <w:noProof/>
              <w:sz w:val="22"/>
              <w:szCs w:val="22"/>
              <w:lang w:val="en-US"/>
            </w:rPr>
          </w:pPr>
          <w:hyperlink w:anchor="_Toc474831603" w:history="1">
            <w:r w:rsidR="00FA6AB3" w:rsidRPr="0099336F">
              <w:rPr>
                <w:rStyle w:val="Hyperlink"/>
                <w:noProof/>
              </w:rPr>
              <w:t>Komisioni për Vlerësimin e Performancës së Prokurorëve</w:t>
            </w:r>
            <w:r w:rsidR="00FA6AB3">
              <w:rPr>
                <w:noProof/>
                <w:webHidden/>
              </w:rPr>
              <w:tab/>
            </w:r>
            <w:r w:rsidR="00FA6AB3">
              <w:rPr>
                <w:noProof/>
                <w:webHidden/>
              </w:rPr>
              <w:fldChar w:fldCharType="begin"/>
            </w:r>
            <w:r w:rsidR="00FA6AB3">
              <w:rPr>
                <w:noProof/>
                <w:webHidden/>
              </w:rPr>
              <w:instrText xml:space="preserve"> PAGEREF _Toc474831603 \h </w:instrText>
            </w:r>
            <w:r w:rsidR="00FA6AB3">
              <w:rPr>
                <w:noProof/>
                <w:webHidden/>
              </w:rPr>
            </w:r>
            <w:r w:rsidR="00FA6AB3">
              <w:rPr>
                <w:noProof/>
                <w:webHidden/>
              </w:rPr>
              <w:fldChar w:fldCharType="separate"/>
            </w:r>
            <w:r w:rsidR="00FA6AB3">
              <w:rPr>
                <w:noProof/>
                <w:webHidden/>
              </w:rPr>
              <w:t>10</w:t>
            </w:r>
            <w:r w:rsidR="00FA6AB3">
              <w:rPr>
                <w:noProof/>
                <w:webHidden/>
              </w:rPr>
              <w:fldChar w:fldCharType="end"/>
            </w:r>
          </w:hyperlink>
        </w:p>
        <w:p w:rsidR="00FA6AB3" w:rsidRDefault="00C91D49">
          <w:pPr>
            <w:pStyle w:val="TOC1"/>
            <w:tabs>
              <w:tab w:val="left" w:pos="440"/>
              <w:tab w:val="right" w:leader="dot" w:pos="9350"/>
            </w:tabs>
            <w:rPr>
              <w:rFonts w:asciiTheme="minorHAnsi" w:eastAsiaTheme="minorEastAsia" w:hAnsiTheme="minorHAnsi" w:cstheme="minorBidi"/>
              <w:noProof/>
              <w:sz w:val="22"/>
              <w:szCs w:val="22"/>
              <w:lang w:val="en-US"/>
            </w:rPr>
          </w:pPr>
          <w:hyperlink w:anchor="_Toc474831604" w:history="1">
            <w:r w:rsidR="00FA6AB3" w:rsidRPr="0099336F">
              <w:rPr>
                <w:rStyle w:val="Hyperlink"/>
                <w:noProof/>
              </w:rPr>
              <w:t>5.</w:t>
            </w:r>
            <w:r w:rsidR="00FA6AB3">
              <w:rPr>
                <w:rFonts w:asciiTheme="minorHAnsi" w:eastAsiaTheme="minorEastAsia" w:hAnsiTheme="minorHAnsi" w:cstheme="minorBidi"/>
                <w:noProof/>
                <w:sz w:val="22"/>
                <w:szCs w:val="22"/>
                <w:lang w:val="en-US"/>
              </w:rPr>
              <w:tab/>
            </w:r>
            <w:r w:rsidR="00FA6AB3" w:rsidRPr="0099336F">
              <w:rPr>
                <w:rStyle w:val="Hyperlink"/>
                <w:noProof/>
              </w:rPr>
              <w:t>Aktivitetet e Sekretariatit të Këshillit Prokurorial të Kosovës</w:t>
            </w:r>
            <w:r w:rsidR="00FA6AB3">
              <w:rPr>
                <w:noProof/>
                <w:webHidden/>
              </w:rPr>
              <w:tab/>
            </w:r>
            <w:r w:rsidR="00FA6AB3">
              <w:rPr>
                <w:noProof/>
                <w:webHidden/>
              </w:rPr>
              <w:fldChar w:fldCharType="begin"/>
            </w:r>
            <w:r w:rsidR="00FA6AB3">
              <w:rPr>
                <w:noProof/>
                <w:webHidden/>
              </w:rPr>
              <w:instrText xml:space="preserve"> PAGEREF _Toc474831604 \h </w:instrText>
            </w:r>
            <w:r w:rsidR="00FA6AB3">
              <w:rPr>
                <w:noProof/>
                <w:webHidden/>
              </w:rPr>
            </w:r>
            <w:r w:rsidR="00FA6AB3">
              <w:rPr>
                <w:noProof/>
                <w:webHidden/>
              </w:rPr>
              <w:fldChar w:fldCharType="separate"/>
            </w:r>
            <w:r w:rsidR="00FA6AB3">
              <w:rPr>
                <w:noProof/>
                <w:webHidden/>
              </w:rPr>
              <w:t>11</w:t>
            </w:r>
            <w:r w:rsidR="00FA6AB3">
              <w:rPr>
                <w:noProof/>
                <w:webHidden/>
              </w:rPr>
              <w:fldChar w:fldCharType="end"/>
            </w:r>
          </w:hyperlink>
        </w:p>
        <w:p w:rsidR="00FA6AB3" w:rsidRDefault="00C91D49">
          <w:pPr>
            <w:pStyle w:val="TOC1"/>
            <w:tabs>
              <w:tab w:val="left" w:pos="440"/>
              <w:tab w:val="right" w:leader="dot" w:pos="9350"/>
            </w:tabs>
            <w:rPr>
              <w:rFonts w:asciiTheme="minorHAnsi" w:eastAsiaTheme="minorEastAsia" w:hAnsiTheme="minorHAnsi" w:cstheme="minorBidi"/>
              <w:noProof/>
              <w:sz w:val="22"/>
              <w:szCs w:val="22"/>
              <w:lang w:val="en-US"/>
            </w:rPr>
          </w:pPr>
          <w:hyperlink w:anchor="_Toc474831605" w:history="1">
            <w:r w:rsidR="00FA6AB3" w:rsidRPr="0099336F">
              <w:rPr>
                <w:rStyle w:val="Hyperlink"/>
                <w:rFonts w:eastAsia="Times New Roman"/>
                <w:noProof/>
                <w:lang w:eastAsia="sr-Latn-CS"/>
              </w:rPr>
              <w:t>6.</w:t>
            </w:r>
            <w:r w:rsidR="00FA6AB3">
              <w:rPr>
                <w:rFonts w:asciiTheme="minorHAnsi" w:eastAsiaTheme="minorEastAsia" w:hAnsiTheme="minorHAnsi" w:cstheme="minorBidi"/>
                <w:noProof/>
                <w:sz w:val="22"/>
                <w:szCs w:val="22"/>
                <w:lang w:val="en-US"/>
              </w:rPr>
              <w:tab/>
            </w:r>
            <w:r w:rsidR="00FA6AB3" w:rsidRPr="0099336F">
              <w:rPr>
                <w:rStyle w:val="Hyperlink"/>
                <w:rFonts w:eastAsia="Times New Roman"/>
                <w:noProof/>
                <w:lang w:eastAsia="sr-Latn-CS"/>
              </w:rPr>
              <w:t>Aktivitetet e Njësitit të Këshillit Prokurorial të Kosovës</w:t>
            </w:r>
            <w:r w:rsidR="00FA6AB3">
              <w:rPr>
                <w:noProof/>
                <w:webHidden/>
              </w:rPr>
              <w:tab/>
            </w:r>
            <w:r w:rsidR="00FA6AB3">
              <w:rPr>
                <w:noProof/>
                <w:webHidden/>
              </w:rPr>
              <w:fldChar w:fldCharType="begin"/>
            </w:r>
            <w:r w:rsidR="00FA6AB3">
              <w:rPr>
                <w:noProof/>
                <w:webHidden/>
              </w:rPr>
              <w:instrText xml:space="preserve"> PAGEREF _Toc474831605 \h </w:instrText>
            </w:r>
            <w:r w:rsidR="00FA6AB3">
              <w:rPr>
                <w:noProof/>
                <w:webHidden/>
              </w:rPr>
            </w:r>
            <w:r w:rsidR="00FA6AB3">
              <w:rPr>
                <w:noProof/>
                <w:webHidden/>
              </w:rPr>
              <w:fldChar w:fldCharType="separate"/>
            </w:r>
            <w:r w:rsidR="00FA6AB3">
              <w:rPr>
                <w:noProof/>
                <w:webHidden/>
              </w:rPr>
              <w:t>13</w:t>
            </w:r>
            <w:r w:rsidR="00FA6AB3">
              <w:rPr>
                <w:noProof/>
                <w:webHidden/>
              </w:rPr>
              <w:fldChar w:fldCharType="end"/>
            </w:r>
          </w:hyperlink>
        </w:p>
        <w:p w:rsidR="00C34467" w:rsidRDefault="00C34467">
          <w:r>
            <w:rPr>
              <w:b/>
              <w:bCs/>
              <w:noProof/>
            </w:rPr>
            <w:fldChar w:fldCharType="end"/>
          </w:r>
        </w:p>
      </w:sdtContent>
    </w:sdt>
    <w:p w:rsidR="009873ED" w:rsidRDefault="009873ED" w:rsidP="00BA35A6">
      <w:pPr>
        <w:jc w:val="center"/>
        <w:rPr>
          <w:rFonts w:ascii="Book Antiqua" w:hAnsi="Book Antiqua"/>
          <w:sz w:val="48"/>
          <w:szCs w:val="48"/>
        </w:rPr>
      </w:pPr>
    </w:p>
    <w:p w:rsidR="00083354" w:rsidRDefault="00083354" w:rsidP="00BA35A6">
      <w:pPr>
        <w:jc w:val="center"/>
        <w:rPr>
          <w:rFonts w:ascii="Book Antiqua" w:hAnsi="Book Antiqua"/>
          <w:sz w:val="48"/>
          <w:szCs w:val="48"/>
        </w:rPr>
      </w:pPr>
    </w:p>
    <w:p w:rsidR="00083354" w:rsidRDefault="00083354" w:rsidP="00BA35A6">
      <w:pPr>
        <w:jc w:val="center"/>
        <w:rPr>
          <w:rFonts w:ascii="Book Antiqua" w:hAnsi="Book Antiqua"/>
          <w:sz w:val="48"/>
          <w:szCs w:val="48"/>
        </w:rPr>
      </w:pPr>
    </w:p>
    <w:p w:rsidR="00083354" w:rsidRDefault="00083354" w:rsidP="00BA35A6">
      <w:pPr>
        <w:jc w:val="center"/>
        <w:rPr>
          <w:rFonts w:ascii="Book Antiqua" w:hAnsi="Book Antiqua"/>
          <w:sz w:val="48"/>
          <w:szCs w:val="48"/>
        </w:rPr>
      </w:pPr>
    </w:p>
    <w:p w:rsidR="00FA5D0E" w:rsidRDefault="00FA5D0E" w:rsidP="00BA35A6">
      <w:pPr>
        <w:jc w:val="center"/>
        <w:rPr>
          <w:rFonts w:ascii="Book Antiqua" w:hAnsi="Book Antiqua"/>
          <w:sz w:val="48"/>
          <w:szCs w:val="48"/>
        </w:rPr>
      </w:pPr>
    </w:p>
    <w:p w:rsidR="00D04AEA" w:rsidRDefault="00D04AEA" w:rsidP="00D04AEA">
      <w:pPr>
        <w:spacing w:line="360" w:lineRule="auto"/>
        <w:ind w:left="6096"/>
        <w:rPr>
          <w:rFonts w:ascii="Book Antiqua" w:hAnsi="Book Antiqua"/>
          <w:i/>
          <w:sz w:val="20"/>
          <w:szCs w:val="20"/>
        </w:rPr>
      </w:pPr>
    </w:p>
    <w:p w:rsidR="00FA5D0E" w:rsidRPr="00FA5D0E" w:rsidRDefault="00FA5D0E" w:rsidP="00D04AEA">
      <w:pPr>
        <w:spacing w:line="360" w:lineRule="auto"/>
        <w:ind w:left="6096"/>
        <w:rPr>
          <w:rFonts w:ascii="Book Antiqua" w:hAnsi="Book Antiqua"/>
          <w:i/>
          <w:sz w:val="20"/>
          <w:szCs w:val="20"/>
        </w:rPr>
      </w:pPr>
      <w:r w:rsidRPr="00D04AEA">
        <w:rPr>
          <w:rFonts w:ascii="Book Antiqua" w:hAnsi="Book Antiqua"/>
          <w:i/>
          <w:sz w:val="20"/>
          <w:szCs w:val="20"/>
        </w:rPr>
        <w:t> </w:t>
      </w:r>
      <w:r w:rsidRPr="00FA5D0E">
        <w:rPr>
          <w:rFonts w:ascii="Book Antiqua" w:hAnsi="Book Antiqua"/>
          <w:i/>
          <w:sz w:val="20"/>
          <w:szCs w:val="20"/>
        </w:rPr>
        <w:t>Kosovë:</w:t>
      </w:r>
      <w:r w:rsidRPr="00D04AEA">
        <w:rPr>
          <w:rFonts w:ascii="Book Antiqua" w:hAnsi="Book Antiqua"/>
          <w:i/>
          <w:sz w:val="20"/>
          <w:szCs w:val="20"/>
        </w:rPr>
        <w:t> Prishtinë</w:t>
      </w:r>
    </w:p>
    <w:p w:rsidR="00FA5D0E" w:rsidRPr="00FA5D0E" w:rsidRDefault="00D04AEA" w:rsidP="00D04AEA">
      <w:pPr>
        <w:spacing w:line="360" w:lineRule="auto"/>
        <w:ind w:left="6096"/>
        <w:rPr>
          <w:rFonts w:ascii="Book Antiqua" w:hAnsi="Book Antiqua"/>
          <w:i/>
          <w:sz w:val="20"/>
          <w:szCs w:val="20"/>
        </w:rPr>
      </w:pPr>
      <w:r w:rsidRPr="00D04AEA">
        <w:rPr>
          <w:rFonts w:ascii="Book Antiqua" w:hAnsi="Book Antiqua"/>
          <w:i/>
          <w:sz w:val="20"/>
          <w:szCs w:val="20"/>
        </w:rPr>
        <w:t xml:space="preserve">Adresa: </w:t>
      </w:r>
      <w:r w:rsidR="00FA5D0E" w:rsidRPr="00D04AEA">
        <w:rPr>
          <w:rFonts w:ascii="Book Antiqua" w:hAnsi="Book Antiqua"/>
          <w:i/>
          <w:sz w:val="20"/>
          <w:szCs w:val="20"/>
        </w:rPr>
        <w:t xml:space="preserve">Luan </w:t>
      </w:r>
      <w:proofErr w:type="spellStart"/>
      <w:r w:rsidR="00FA5D0E" w:rsidRPr="00D04AEA">
        <w:rPr>
          <w:rFonts w:ascii="Book Antiqua" w:hAnsi="Book Antiqua"/>
          <w:i/>
          <w:sz w:val="20"/>
          <w:szCs w:val="20"/>
        </w:rPr>
        <w:t>Haradinaj</w:t>
      </w:r>
      <w:proofErr w:type="spellEnd"/>
      <w:r w:rsidR="00FA5D0E" w:rsidRPr="00D04AEA">
        <w:rPr>
          <w:rFonts w:ascii="Book Antiqua" w:hAnsi="Book Antiqua"/>
          <w:i/>
          <w:sz w:val="20"/>
          <w:szCs w:val="20"/>
        </w:rPr>
        <w:t xml:space="preserve"> në Prishtinë, nr.16/1 zona II, kategoria II</w:t>
      </w:r>
    </w:p>
    <w:p w:rsidR="00FA5D0E" w:rsidRPr="00D04AEA" w:rsidRDefault="00D04AEA" w:rsidP="00D04AEA">
      <w:pPr>
        <w:spacing w:line="360" w:lineRule="auto"/>
        <w:ind w:left="6096"/>
        <w:rPr>
          <w:rFonts w:ascii="Book Antiqua" w:hAnsi="Book Antiqua"/>
          <w:i/>
          <w:sz w:val="20"/>
          <w:szCs w:val="20"/>
        </w:rPr>
      </w:pPr>
      <w:r w:rsidRPr="00D04AEA">
        <w:rPr>
          <w:rFonts w:ascii="Book Antiqua" w:hAnsi="Book Antiqua"/>
          <w:i/>
          <w:sz w:val="20"/>
          <w:szCs w:val="20"/>
        </w:rPr>
        <w:t>Tel: 0</w:t>
      </w:r>
      <w:r w:rsidR="00FA5D0E" w:rsidRPr="00FA5D0E">
        <w:rPr>
          <w:rFonts w:ascii="Book Antiqua" w:hAnsi="Book Antiqua"/>
          <w:i/>
          <w:sz w:val="20"/>
          <w:szCs w:val="20"/>
        </w:rPr>
        <w:t>38/200 18 710</w:t>
      </w:r>
    </w:p>
    <w:p w:rsidR="00D04AEA" w:rsidRPr="00FA5D0E" w:rsidRDefault="00D04AEA" w:rsidP="00D04AEA">
      <w:pPr>
        <w:spacing w:line="360" w:lineRule="auto"/>
        <w:ind w:left="6096"/>
        <w:rPr>
          <w:rFonts w:ascii="Book Antiqua" w:hAnsi="Book Antiqua"/>
          <w:i/>
          <w:sz w:val="20"/>
          <w:szCs w:val="20"/>
          <w:u w:val="single"/>
        </w:rPr>
      </w:pPr>
      <w:proofErr w:type="spellStart"/>
      <w:r w:rsidRPr="00D04AEA">
        <w:rPr>
          <w:rFonts w:ascii="Book Antiqua" w:hAnsi="Book Antiqua"/>
          <w:i/>
          <w:sz w:val="20"/>
          <w:szCs w:val="20"/>
          <w:u w:val="single"/>
        </w:rPr>
        <w:t>Website</w:t>
      </w:r>
      <w:proofErr w:type="spellEnd"/>
      <w:r w:rsidRPr="00D04AEA">
        <w:rPr>
          <w:rFonts w:ascii="Book Antiqua" w:hAnsi="Book Antiqua"/>
          <w:i/>
          <w:sz w:val="20"/>
          <w:szCs w:val="20"/>
          <w:u w:val="single"/>
        </w:rPr>
        <w:t>: www.kpk-rks.org</w:t>
      </w:r>
    </w:p>
    <w:p w:rsidR="00FA5D0E" w:rsidRPr="00FA5D0E" w:rsidRDefault="00D04AEA" w:rsidP="00D04AEA">
      <w:pPr>
        <w:spacing w:line="360" w:lineRule="auto"/>
        <w:ind w:left="6096"/>
        <w:rPr>
          <w:rFonts w:ascii="Book Antiqua" w:hAnsi="Book Antiqua"/>
          <w:i/>
          <w:sz w:val="20"/>
          <w:szCs w:val="20"/>
          <w:u w:val="single"/>
        </w:rPr>
      </w:pPr>
      <w:r w:rsidRPr="00D04AEA">
        <w:rPr>
          <w:rFonts w:ascii="Book Antiqua" w:hAnsi="Book Antiqua"/>
          <w:i/>
          <w:sz w:val="20"/>
          <w:szCs w:val="20"/>
          <w:u w:val="single"/>
        </w:rPr>
        <w:t>e-</w:t>
      </w:r>
      <w:proofErr w:type="spellStart"/>
      <w:r w:rsidRPr="00D04AEA">
        <w:rPr>
          <w:rFonts w:ascii="Book Antiqua" w:hAnsi="Book Antiqua"/>
          <w:i/>
          <w:sz w:val="20"/>
          <w:szCs w:val="20"/>
          <w:u w:val="single"/>
        </w:rPr>
        <w:t>mail</w:t>
      </w:r>
      <w:proofErr w:type="spellEnd"/>
      <w:r w:rsidRPr="00D04AEA">
        <w:rPr>
          <w:rFonts w:ascii="Book Antiqua" w:hAnsi="Book Antiqua"/>
          <w:i/>
          <w:sz w:val="20"/>
          <w:szCs w:val="20"/>
          <w:u w:val="single"/>
        </w:rPr>
        <w:t xml:space="preserve">: </w:t>
      </w:r>
      <w:r w:rsidR="00FA5D0E" w:rsidRPr="00D04AEA">
        <w:rPr>
          <w:rFonts w:ascii="Book Antiqua" w:hAnsi="Book Antiqua"/>
          <w:i/>
          <w:sz w:val="20"/>
          <w:szCs w:val="20"/>
          <w:u w:val="single"/>
        </w:rPr>
        <w:t> </w:t>
      </w:r>
      <w:r w:rsidR="00FA5D0E" w:rsidRPr="00FA5D0E">
        <w:rPr>
          <w:rFonts w:ascii="Book Antiqua" w:hAnsi="Book Antiqua"/>
          <w:i/>
          <w:sz w:val="20"/>
          <w:szCs w:val="20"/>
          <w:u w:val="single"/>
        </w:rPr>
        <w:t>Info.kpk@rks-psh.org</w:t>
      </w:r>
    </w:p>
    <w:p w:rsidR="00BA35A6" w:rsidRDefault="00BA35A6" w:rsidP="009873ED">
      <w:pPr>
        <w:pStyle w:val="Heading1"/>
        <w:jc w:val="center"/>
      </w:pPr>
      <w:bookmarkStart w:id="0" w:name="_Toc474831594"/>
      <w:r w:rsidRPr="00BA35A6">
        <w:lastRenderedPageBreak/>
        <w:t>Fjala Hyrëse</w:t>
      </w:r>
      <w:bookmarkEnd w:id="0"/>
    </w:p>
    <w:p w:rsidR="00C34467" w:rsidRDefault="00C34467" w:rsidP="00BA35A6">
      <w:pPr>
        <w:rPr>
          <w:rFonts w:ascii="Book Antiqua" w:hAnsi="Book Antiqua"/>
          <w:b/>
          <w:sz w:val="32"/>
          <w:szCs w:val="32"/>
        </w:rPr>
      </w:pPr>
    </w:p>
    <w:p w:rsidR="00BA35A6" w:rsidRDefault="00BA35A6" w:rsidP="00AD06BE">
      <w:pPr>
        <w:jc w:val="both"/>
        <w:rPr>
          <w:rFonts w:ascii="Book Antiqua" w:hAnsi="Book Antiqua"/>
        </w:rPr>
      </w:pPr>
      <w:r w:rsidRPr="00BA35A6">
        <w:rPr>
          <w:rFonts w:ascii="Book Antiqua" w:hAnsi="Book Antiqua"/>
        </w:rPr>
        <w:t>Me q</w:t>
      </w:r>
      <w:r w:rsidR="00AD06BE">
        <w:rPr>
          <w:rFonts w:ascii="Book Antiqua" w:hAnsi="Book Antiqua"/>
        </w:rPr>
        <w:t>ë</w:t>
      </w:r>
      <w:r w:rsidRPr="00BA35A6">
        <w:rPr>
          <w:rFonts w:ascii="Book Antiqua" w:hAnsi="Book Antiqua"/>
        </w:rPr>
        <w:t>llim t</w:t>
      </w:r>
      <w:r w:rsidR="00AD06BE">
        <w:rPr>
          <w:rFonts w:ascii="Book Antiqua" w:hAnsi="Book Antiqua"/>
        </w:rPr>
        <w:t>ë</w:t>
      </w:r>
      <w:r w:rsidRPr="00BA35A6">
        <w:rPr>
          <w:rFonts w:ascii="Book Antiqua" w:hAnsi="Book Antiqua"/>
        </w:rPr>
        <w:t xml:space="preserve"> </w:t>
      </w:r>
      <w:r w:rsidR="00AD06BE" w:rsidRPr="00BA35A6">
        <w:rPr>
          <w:rFonts w:ascii="Book Antiqua" w:hAnsi="Book Antiqua"/>
        </w:rPr>
        <w:t>avancimit</w:t>
      </w:r>
      <w:r w:rsidRPr="00BA35A6">
        <w:rPr>
          <w:rFonts w:ascii="Book Antiqua" w:hAnsi="Book Antiqua"/>
        </w:rPr>
        <w:t xml:space="preserve"> t</w:t>
      </w:r>
      <w:r w:rsidR="00AD06BE">
        <w:rPr>
          <w:rFonts w:ascii="Book Antiqua" w:hAnsi="Book Antiqua"/>
        </w:rPr>
        <w:t>ë</w:t>
      </w:r>
      <w:r w:rsidRPr="00BA35A6">
        <w:rPr>
          <w:rFonts w:ascii="Book Antiqua" w:hAnsi="Book Antiqua"/>
        </w:rPr>
        <w:t xml:space="preserve"> komunikimit me publikun dhe qasjes m</w:t>
      </w:r>
      <w:r w:rsidR="00AD06BE">
        <w:rPr>
          <w:rFonts w:ascii="Book Antiqua" w:hAnsi="Book Antiqua"/>
        </w:rPr>
        <w:t>ë</w:t>
      </w:r>
      <w:r w:rsidRPr="00BA35A6">
        <w:rPr>
          <w:rFonts w:ascii="Book Antiqua" w:hAnsi="Book Antiqua"/>
        </w:rPr>
        <w:t xml:space="preserve"> t</w:t>
      </w:r>
      <w:r w:rsidR="00AD06BE">
        <w:rPr>
          <w:rFonts w:ascii="Book Antiqua" w:hAnsi="Book Antiqua"/>
        </w:rPr>
        <w:t>ë</w:t>
      </w:r>
      <w:r w:rsidRPr="00BA35A6">
        <w:rPr>
          <w:rFonts w:ascii="Book Antiqua" w:hAnsi="Book Antiqua"/>
        </w:rPr>
        <w:t xml:space="preserve"> leht</w:t>
      </w:r>
      <w:r w:rsidR="00AD06BE">
        <w:rPr>
          <w:rFonts w:ascii="Book Antiqua" w:hAnsi="Book Antiqua"/>
        </w:rPr>
        <w:t>ë</w:t>
      </w:r>
      <w:r w:rsidRPr="00BA35A6">
        <w:rPr>
          <w:rFonts w:ascii="Book Antiqua" w:hAnsi="Book Antiqua"/>
        </w:rPr>
        <w:t xml:space="preserve"> n</w:t>
      </w:r>
      <w:r w:rsidR="00AD06BE">
        <w:rPr>
          <w:rFonts w:ascii="Book Antiqua" w:hAnsi="Book Antiqua"/>
        </w:rPr>
        <w:t>ë</w:t>
      </w:r>
      <w:r w:rsidRPr="00BA35A6">
        <w:rPr>
          <w:rFonts w:ascii="Book Antiqua" w:hAnsi="Book Antiqua"/>
        </w:rPr>
        <w:t xml:space="preserve"> pun</w:t>
      </w:r>
      <w:r w:rsidR="00AD06BE">
        <w:rPr>
          <w:rFonts w:ascii="Book Antiqua" w:hAnsi="Book Antiqua"/>
        </w:rPr>
        <w:t>ë</w:t>
      </w:r>
      <w:r w:rsidRPr="00BA35A6">
        <w:rPr>
          <w:rFonts w:ascii="Book Antiqua" w:hAnsi="Book Antiqua"/>
        </w:rPr>
        <w:t>t dhe aktivitet</w:t>
      </w:r>
      <w:r w:rsidR="00AD06BE">
        <w:rPr>
          <w:rFonts w:ascii="Book Antiqua" w:hAnsi="Book Antiqua"/>
        </w:rPr>
        <w:t>e</w:t>
      </w:r>
      <w:r w:rsidRPr="00BA35A6">
        <w:rPr>
          <w:rFonts w:ascii="Book Antiqua" w:hAnsi="Book Antiqua"/>
        </w:rPr>
        <w:t>t e veta, K</w:t>
      </w:r>
      <w:r w:rsidR="00AD06BE">
        <w:rPr>
          <w:rFonts w:ascii="Book Antiqua" w:hAnsi="Book Antiqua"/>
        </w:rPr>
        <w:t>ë</w:t>
      </w:r>
      <w:r w:rsidRPr="00BA35A6">
        <w:rPr>
          <w:rFonts w:ascii="Book Antiqua" w:hAnsi="Book Antiqua"/>
        </w:rPr>
        <w:t xml:space="preserve">shilli </w:t>
      </w:r>
      <w:proofErr w:type="spellStart"/>
      <w:r w:rsidRPr="00BA35A6">
        <w:rPr>
          <w:rFonts w:ascii="Book Antiqua" w:hAnsi="Book Antiqua"/>
        </w:rPr>
        <w:t>Prokurorial</w:t>
      </w:r>
      <w:proofErr w:type="spellEnd"/>
      <w:r w:rsidRPr="00BA35A6">
        <w:rPr>
          <w:rFonts w:ascii="Book Antiqua" w:hAnsi="Book Antiqua"/>
        </w:rPr>
        <w:t xml:space="preserve"> i Kosov</w:t>
      </w:r>
      <w:r w:rsidR="00AD06BE">
        <w:rPr>
          <w:rFonts w:ascii="Book Antiqua" w:hAnsi="Book Antiqua"/>
        </w:rPr>
        <w:t>ë</w:t>
      </w:r>
      <w:r w:rsidRPr="00BA35A6">
        <w:rPr>
          <w:rFonts w:ascii="Book Antiqua" w:hAnsi="Book Antiqua"/>
        </w:rPr>
        <w:t>s</w:t>
      </w:r>
      <w:r w:rsidR="005C794D">
        <w:rPr>
          <w:rFonts w:ascii="Book Antiqua" w:hAnsi="Book Antiqua"/>
        </w:rPr>
        <w:t>,</w:t>
      </w:r>
      <w:r w:rsidRPr="00BA35A6">
        <w:rPr>
          <w:rFonts w:ascii="Book Antiqua" w:hAnsi="Book Antiqua"/>
        </w:rPr>
        <w:t xml:space="preserve"> </w:t>
      </w:r>
      <w:r>
        <w:rPr>
          <w:rFonts w:ascii="Book Antiqua" w:hAnsi="Book Antiqua"/>
        </w:rPr>
        <w:t>n</w:t>
      </w:r>
      <w:r w:rsidR="00AD06BE">
        <w:rPr>
          <w:rFonts w:ascii="Book Antiqua" w:hAnsi="Book Antiqua"/>
        </w:rPr>
        <w:t>ë</w:t>
      </w:r>
      <w:r>
        <w:rPr>
          <w:rFonts w:ascii="Book Antiqua" w:hAnsi="Book Antiqua"/>
        </w:rPr>
        <w:t xml:space="preserve"> baza mujore</w:t>
      </w:r>
      <w:r w:rsidR="005C794D">
        <w:rPr>
          <w:rFonts w:ascii="Book Antiqua" w:hAnsi="Book Antiqua"/>
        </w:rPr>
        <w:t>,</w:t>
      </w:r>
      <w:r>
        <w:rPr>
          <w:rFonts w:ascii="Book Antiqua" w:hAnsi="Book Antiqua"/>
        </w:rPr>
        <w:t xml:space="preserve"> do t</w:t>
      </w:r>
      <w:r w:rsidR="00AD06BE">
        <w:rPr>
          <w:rFonts w:ascii="Book Antiqua" w:hAnsi="Book Antiqua"/>
        </w:rPr>
        <w:t>ë</w:t>
      </w:r>
      <w:r>
        <w:rPr>
          <w:rFonts w:ascii="Book Antiqua" w:hAnsi="Book Antiqua"/>
        </w:rPr>
        <w:t xml:space="preserve"> p</w:t>
      </w:r>
      <w:r w:rsidR="00AD06BE">
        <w:rPr>
          <w:rFonts w:ascii="Book Antiqua" w:hAnsi="Book Antiqua"/>
        </w:rPr>
        <w:t>ë</w:t>
      </w:r>
      <w:r>
        <w:rPr>
          <w:rFonts w:ascii="Book Antiqua" w:hAnsi="Book Antiqua"/>
        </w:rPr>
        <w:t>rgatis</w:t>
      </w:r>
      <w:r w:rsidR="00AD06BE">
        <w:rPr>
          <w:rFonts w:ascii="Book Antiqua" w:hAnsi="Book Antiqua"/>
        </w:rPr>
        <w:t>ë</w:t>
      </w:r>
      <w:r>
        <w:rPr>
          <w:rFonts w:ascii="Book Antiqua" w:hAnsi="Book Antiqua"/>
        </w:rPr>
        <w:t xml:space="preserve"> dhe publikoj</w:t>
      </w:r>
      <w:r w:rsidR="00AD06BE">
        <w:rPr>
          <w:rFonts w:ascii="Book Antiqua" w:hAnsi="Book Antiqua"/>
        </w:rPr>
        <w:t>ë</w:t>
      </w:r>
      <w:r>
        <w:rPr>
          <w:rFonts w:ascii="Book Antiqua" w:hAnsi="Book Antiqua"/>
        </w:rPr>
        <w:t xml:space="preserve"> </w:t>
      </w:r>
      <w:r w:rsidR="00AD06BE">
        <w:rPr>
          <w:rFonts w:ascii="Book Antiqua" w:hAnsi="Book Antiqua"/>
        </w:rPr>
        <w:t>“</w:t>
      </w:r>
      <w:r>
        <w:rPr>
          <w:rFonts w:ascii="Book Antiqua" w:hAnsi="Book Antiqua"/>
        </w:rPr>
        <w:t>Buletinin</w:t>
      </w:r>
      <w:r w:rsidR="00AD06BE">
        <w:rPr>
          <w:rFonts w:ascii="Book Antiqua" w:hAnsi="Book Antiqua"/>
        </w:rPr>
        <w:t>”.</w:t>
      </w:r>
    </w:p>
    <w:p w:rsidR="00BA35A6" w:rsidRDefault="00BA35A6" w:rsidP="00AD06BE">
      <w:pPr>
        <w:jc w:val="both"/>
        <w:rPr>
          <w:rFonts w:ascii="Book Antiqua" w:hAnsi="Book Antiqua"/>
        </w:rPr>
      </w:pPr>
    </w:p>
    <w:p w:rsidR="00BA35A6" w:rsidRDefault="00BA35A6" w:rsidP="00AD06BE">
      <w:pPr>
        <w:jc w:val="both"/>
        <w:rPr>
          <w:rFonts w:ascii="Book Antiqua" w:hAnsi="Book Antiqua"/>
        </w:rPr>
      </w:pPr>
      <w:r>
        <w:rPr>
          <w:rFonts w:ascii="Book Antiqua" w:hAnsi="Book Antiqua"/>
        </w:rPr>
        <w:t>Përmes k</w:t>
      </w:r>
      <w:r w:rsidR="00AD06BE">
        <w:rPr>
          <w:rFonts w:ascii="Book Antiqua" w:hAnsi="Book Antiqua"/>
        </w:rPr>
        <w:t>ë</w:t>
      </w:r>
      <w:r>
        <w:rPr>
          <w:rFonts w:ascii="Book Antiqua" w:hAnsi="Book Antiqua"/>
        </w:rPr>
        <w:t>tij “Buletini”, t</w:t>
      </w:r>
      <w:r w:rsidR="00AD06BE">
        <w:rPr>
          <w:rFonts w:ascii="Book Antiqua" w:hAnsi="Book Antiqua"/>
        </w:rPr>
        <w:t>ë</w:t>
      </w:r>
      <w:r>
        <w:rPr>
          <w:rFonts w:ascii="Book Antiqua" w:hAnsi="Book Antiqua"/>
        </w:rPr>
        <w:t xml:space="preserve"> gjith</w:t>
      </w:r>
      <w:r w:rsidR="00AD06BE">
        <w:rPr>
          <w:rFonts w:ascii="Book Antiqua" w:hAnsi="Book Antiqua"/>
        </w:rPr>
        <w:t>ë</w:t>
      </w:r>
      <w:r>
        <w:rPr>
          <w:rFonts w:ascii="Book Antiqua" w:hAnsi="Book Antiqua"/>
        </w:rPr>
        <w:t xml:space="preserve"> t</w:t>
      </w:r>
      <w:r w:rsidR="00AD06BE">
        <w:rPr>
          <w:rFonts w:ascii="Book Antiqua" w:hAnsi="Book Antiqua"/>
        </w:rPr>
        <w:t>ë</w:t>
      </w:r>
      <w:r>
        <w:rPr>
          <w:rFonts w:ascii="Book Antiqua" w:hAnsi="Book Antiqua"/>
        </w:rPr>
        <w:t xml:space="preserve"> interesuarit mund t</w:t>
      </w:r>
      <w:r w:rsidR="00AD06BE">
        <w:rPr>
          <w:rFonts w:ascii="Book Antiqua" w:hAnsi="Book Antiqua"/>
        </w:rPr>
        <w:t>ë</w:t>
      </w:r>
      <w:r>
        <w:rPr>
          <w:rFonts w:ascii="Book Antiqua" w:hAnsi="Book Antiqua"/>
        </w:rPr>
        <w:t xml:space="preserve"> informohen p</w:t>
      </w:r>
      <w:r w:rsidR="00AD06BE">
        <w:rPr>
          <w:rFonts w:ascii="Book Antiqua" w:hAnsi="Book Antiqua"/>
        </w:rPr>
        <w:t>ë</w:t>
      </w:r>
      <w:r>
        <w:rPr>
          <w:rFonts w:ascii="Book Antiqua" w:hAnsi="Book Antiqua"/>
        </w:rPr>
        <w:t>r aktivitetet e K</w:t>
      </w:r>
      <w:r w:rsidR="00AD06BE">
        <w:rPr>
          <w:rFonts w:ascii="Book Antiqua" w:hAnsi="Book Antiqua"/>
        </w:rPr>
        <w:t>ë</w:t>
      </w:r>
      <w:r>
        <w:rPr>
          <w:rFonts w:ascii="Book Antiqua" w:hAnsi="Book Antiqua"/>
        </w:rPr>
        <w:t xml:space="preserve">shillit </w:t>
      </w:r>
      <w:proofErr w:type="spellStart"/>
      <w:r>
        <w:rPr>
          <w:rFonts w:ascii="Book Antiqua" w:hAnsi="Book Antiqua"/>
        </w:rPr>
        <w:t>Prokurorial</w:t>
      </w:r>
      <w:proofErr w:type="spellEnd"/>
      <w:r>
        <w:rPr>
          <w:rFonts w:ascii="Book Antiqua" w:hAnsi="Book Antiqua"/>
        </w:rPr>
        <w:t>, Kryesuesit t</w:t>
      </w:r>
      <w:r w:rsidR="00AD06BE">
        <w:rPr>
          <w:rFonts w:ascii="Book Antiqua" w:hAnsi="Book Antiqua"/>
        </w:rPr>
        <w:t>ë</w:t>
      </w:r>
      <w:r>
        <w:rPr>
          <w:rFonts w:ascii="Book Antiqua" w:hAnsi="Book Antiqua"/>
        </w:rPr>
        <w:t xml:space="preserve"> K</w:t>
      </w:r>
      <w:r w:rsidR="00AD06BE">
        <w:rPr>
          <w:rFonts w:ascii="Book Antiqua" w:hAnsi="Book Antiqua"/>
        </w:rPr>
        <w:t>ë</w:t>
      </w:r>
      <w:r>
        <w:rPr>
          <w:rFonts w:ascii="Book Antiqua" w:hAnsi="Book Antiqua"/>
        </w:rPr>
        <w:t>shillit, komisioneve t</w:t>
      </w:r>
      <w:r w:rsidR="00AD06BE">
        <w:rPr>
          <w:rFonts w:ascii="Book Antiqua" w:hAnsi="Book Antiqua"/>
        </w:rPr>
        <w:t>ë</w:t>
      </w:r>
      <w:r>
        <w:rPr>
          <w:rFonts w:ascii="Book Antiqua" w:hAnsi="Book Antiqua"/>
        </w:rPr>
        <w:t xml:space="preserve"> </w:t>
      </w:r>
      <w:r w:rsidR="00AD06BE">
        <w:rPr>
          <w:rFonts w:ascii="Book Antiqua" w:hAnsi="Book Antiqua"/>
        </w:rPr>
        <w:t>përhershme</w:t>
      </w:r>
      <w:r>
        <w:rPr>
          <w:rFonts w:ascii="Book Antiqua" w:hAnsi="Book Antiqua"/>
        </w:rPr>
        <w:t xml:space="preserve">, Sekretariatit </w:t>
      </w:r>
      <w:r w:rsidR="00AD06BE">
        <w:rPr>
          <w:rFonts w:ascii="Book Antiqua" w:hAnsi="Book Antiqua"/>
        </w:rPr>
        <w:t>e</w:t>
      </w:r>
      <w:r>
        <w:rPr>
          <w:rFonts w:ascii="Book Antiqua" w:hAnsi="Book Antiqua"/>
        </w:rPr>
        <w:t xml:space="preserve"> </w:t>
      </w:r>
      <w:r w:rsidR="00AD06BE">
        <w:rPr>
          <w:rFonts w:ascii="Book Antiqua" w:hAnsi="Book Antiqua"/>
        </w:rPr>
        <w:t>Njësitit</w:t>
      </w:r>
      <w:r>
        <w:rPr>
          <w:rFonts w:ascii="Book Antiqua" w:hAnsi="Book Antiqua"/>
        </w:rPr>
        <w:t>, si dhe t</w:t>
      </w:r>
      <w:r w:rsidR="00AD06BE">
        <w:rPr>
          <w:rFonts w:ascii="Book Antiqua" w:hAnsi="Book Antiqua"/>
        </w:rPr>
        <w:t>ë</w:t>
      </w:r>
      <w:r>
        <w:rPr>
          <w:rFonts w:ascii="Book Antiqua" w:hAnsi="Book Antiqua"/>
        </w:rPr>
        <w:t xml:space="preserve"> </w:t>
      </w:r>
      <w:r w:rsidR="00AD06BE">
        <w:rPr>
          <w:rFonts w:ascii="Book Antiqua" w:hAnsi="Book Antiqua"/>
        </w:rPr>
        <w:t>dikastereve</w:t>
      </w:r>
      <w:r>
        <w:rPr>
          <w:rFonts w:ascii="Book Antiqua" w:hAnsi="Book Antiqua"/>
        </w:rPr>
        <w:t xml:space="preserve"> tjera.</w:t>
      </w:r>
    </w:p>
    <w:p w:rsidR="00BA35A6" w:rsidRDefault="00BA35A6" w:rsidP="00AD06BE">
      <w:pPr>
        <w:jc w:val="both"/>
        <w:rPr>
          <w:rFonts w:ascii="Book Antiqua" w:hAnsi="Book Antiqua"/>
        </w:rPr>
      </w:pPr>
    </w:p>
    <w:p w:rsidR="00BA35A6" w:rsidRDefault="00532592" w:rsidP="00AD06BE">
      <w:pPr>
        <w:spacing w:line="276" w:lineRule="auto"/>
        <w:jc w:val="both"/>
        <w:rPr>
          <w:rFonts w:ascii="Book Antiqua" w:eastAsiaTheme="minorHAnsi" w:hAnsi="Book Antiqua" w:cstheme="minorBidi"/>
        </w:rPr>
      </w:pPr>
      <w:r>
        <w:rPr>
          <w:rFonts w:ascii="Book Antiqua" w:eastAsiaTheme="minorHAnsi" w:hAnsi="Book Antiqua" w:cstheme="minorBidi"/>
        </w:rPr>
        <w:t>Si kryesues</w:t>
      </w:r>
      <w:r w:rsidR="00BA35A6" w:rsidRPr="00BA35A6">
        <w:rPr>
          <w:rFonts w:ascii="Book Antiqua" w:eastAsiaTheme="minorHAnsi" w:hAnsi="Book Antiqua" w:cstheme="minorBidi"/>
        </w:rPr>
        <w:t xml:space="preserve"> i Këshillit </w:t>
      </w:r>
      <w:proofErr w:type="spellStart"/>
      <w:r w:rsidR="00BA35A6" w:rsidRPr="00BA35A6">
        <w:rPr>
          <w:rFonts w:ascii="Book Antiqua" w:eastAsiaTheme="minorHAnsi" w:hAnsi="Book Antiqua" w:cstheme="minorBidi"/>
        </w:rPr>
        <w:t>Prokurorial</w:t>
      </w:r>
      <w:proofErr w:type="spellEnd"/>
      <w:r w:rsidR="00BA35A6" w:rsidRPr="00BA35A6">
        <w:rPr>
          <w:rFonts w:ascii="Book Antiqua" w:eastAsiaTheme="minorHAnsi" w:hAnsi="Book Antiqua" w:cstheme="minorBidi"/>
        </w:rPr>
        <w:t xml:space="preserve"> të Kosovës, së bashku me stafin, jemi të përkushtuar të vazhdojmë punën dhe angazhimin që institucioni i K</w:t>
      </w:r>
      <w:r>
        <w:rPr>
          <w:rFonts w:ascii="Book Antiqua" w:eastAsiaTheme="minorHAnsi" w:hAnsi="Book Antiqua" w:cstheme="minorBidi"/>
        </w:rPr>
        <w:t xml:space="preserve">ëshillit </w:t>
      </w:r>
      <w:proofErr w:type="spellStart"/>
      <w:r>
        <w:rPr>
          <w:rFonts w:ascii="Book Antiqua" w:eastAsiaTheme="minorHAnsi" w:hAnsi="Book Antiqua" w:cstheme="minorBidi"/>
        </w:rPr>
        <w:t>Prokurorial</w:t>
      </w:r>
      <w:proofErr w:type="spellEnd"/>
      <w:r>
        <w:rPr>
          <w:rFonts w:ascii="Book Antiqua" w:eastAsiaTheme="minorHAnsi" w:hAnsi="Book Antiqua" w:cstheme="minorBidi"/>
        </w:rPr>
        <w:t xml:space="preserve"> të Kosovës</w:t>
      </w:r>
      <w:r w:rsidR="00BA35A6" w:rsidRPr="00BA35A6">
        <w:rPr>
          <w:rFonts w:ascii="Book Antiqua" w:eastAsiaTheme="minorHAnsi" w:hAnsi="Book Antiqua" w:cstheme="minorBidi"/>
        </w:rPr>
        <w:t xml:space="preserve"> të realizojë të gjitha obligimet dhe përgjegjësit</w:t>
      </w:r>
      <w:r>
        <w:rPr>
          <w:rFonts w:ascii="Book Antiqua" w:eastAsiaTheme="minorHAnsi" w:hAnsi="Book Antiqua" w:cstheme="minorBidi"/>
        </w:rPr>
        <w:t>ë</w:t>
      </w:r>
      <w:r w:rsidR="00BA35A6" w:rsidRPr="00BA35A6">
        <w:rPr>
          <w:rFonts w:ascii="Book Antiqua" w:eastAsiaTheme="minorHAnsi" w:hAnsi="Book Antiqua" w:cstheme="minorBidi"/>
        </w:rPr>
        <w:t xml:space="preserve"> të cilat i janë dhënë nga Kushtetuta e Republikës së Kosovës, ligjet dhe aktet tjera nënligjore. </w:t>
      </w:r>
    </w:p>
    <w:p w:rsidR="00BA35A6" w:rsidRDefault="00BA35A6" w:rsidP="00AD06BE">
      <w:pPr>
        <w:spacing w:line="276" w:lineRule="auto"/>
        <w:jc w:val="both"/>
        <w:rPr>
          <w:rFonts w:ascii="Book Antiqua" w:eastAsiaTheme="minorHAnsi" w:hAnsi="Book Antiqua" w:cstheme="minorBidi"/>
        </w:rPr>
      </w:pPr>
    </w:p>
    <w:p w:rsidR="00BA35A6" w:rsidRDefault="00BA35A6" w:rsidP="00AD06BE">
      <w:pPr>
        <w:spacing w:line="276" w:lineRule="auto"/>
        <w:jc w:val="both"/>
        <w:rPr>
          <w:rFonts w:ascii="Book Antiqua" w:eastAsiaTheme="minorHAnsi" w:hAnsi="Book Antiqua" w:cstheme="minorBidi"/>
        </w:rPr>
      </w:pPr>
      <w:r w:rsidRPr="00BA35A6">
        <w:rPr>
          <w:rFonts w:ascii="Book Antiqua" w:eastAsiaTheme="minorHAnsi" w:hAnsi="Book Antiqua" w:cstheme="minorBidi"/>
        </w:rPr>
        <w:t xml:space="preserve">Synimi </w:t>
      </w:r>
      <w:r w:rsidR="00532592">
        <w:rPr>
          <w:rFonts w:ascii="Book Antiqua" w:eastAsiaTheme="minorHAnsi" w:hAnsi="Book Antiqua" w:cstheme="minorBidi"/>
        </w:rPr>
        <w:t>ynë</w:t>
      </w:r>
      <w:r w:rsidRPr="00BA35A6">
        <w:rPr>
          <w:rFonts w:ascii="Book Antiqua" w:eastAsiaTheme="minorHAnsi" w:hAnsi="Book Antiqua" w:cstheme="minorBidi"/>
        </w:rPr>
        <w:t xml:space="preserve"> është që Këshilli </w:t>
      </w:r>
      <w:proofErr w:type="spellStart"/>
      <w:r w:rsidRPr="00BA35A6">
        <w:rPr>
          <w:rFonts w:ascii="Book Antiqua" w:eastAsiaTheme="minorHAnsi" w:hAnsi="Book Antiqua" w:cstheme="minorBidi"/>
        </w:rPr>
        <w:t>Prokurorial</w:t>
      </w:r>
      <w:proofErr w:type="spellEnd"/>
      <w:r w:rsidRPr="00BA35A6">
        <w:rPr>
          <w:rFonts w:ascii="Book Antiqua" w:eastAsiaTheme="minorHAnsi" w:hAnsi="Book Antiqua" w:cstheme="minorBidi"/>
        </w:rPr>
        <w:t xml:space="preserve"> i Kosovës</w:t>
      </w:r>
      <w:r w:rsidR="00532592">
        <w:rPr>
          <w:rFonts w:ascii="Book Antiqua" w:eastAsiaTheme="minorHAnsi" w:hAnsi="Book Antiqua" w:cstheme="minorBidi"/>
        </w:rPr>
        <w:t>,</w:t>
      </w:r>
      <w:r w:rsidRPr="00BA35A6">
        <w:rPr>
          <w:rFonts w:ascii="Book Antiqua" w:eastAsiaTheme="minorHAnsi" w:hAnsi="Book Antiqua" w:cstheme="minorBidi"/>
        </w:rPr>
        <w:t xml:space="preserve"> si njëri nga organet kryesore të sistemit </w:t>
      </w:r>
      <w:proofErr w:type="spellStart"/>
      <w:r w:rsidRPr="00BA35A6">
        <w:rPr>
          <w:rFonts w:ascii="Book Antiqua" w:eastAsiaTheme="minorHAnsi" w:hAnsi="Book Antiqua" w:cstheme="minorBidi"/>
        </w:rPr>
        <w:t>prokurorial</w:t>
      </w:r>
      <w:proofErr w:type="spellEnd"/>
      <w:r w:rsidRPr="00BA35A6">
        <w:rPr>
          <w:rFonts w:ascii="Book Antiqua" w:eastAsiaTheme="minorHAnsi" w:hAnsi="Book Antiqua" w:cstheme="minorBidi"/>
        </w:rPr>
        <w:t xml:space="preserve"> në Republikën e Kosovës, të </w:t>
      </w:r>
      <w:r>
        <w:rPr>
          <w:rFonts w:ascii="Book Antiqua" w:eastAsiaTheme="minorHAnsi" w:hAnsi="Book Antiqua" w:cstheme="minorBidi"/>
        </w:rPr>
        <w:t>jet</w:t>
      </w:r>
      <w:r w:rsidR="00AD06BE">
        <w:rPr>
          <w:rFonts w:ascii="Book Antiqua" w:eastAsiaTheme="minorHAnsi" w:hAnsi="Book Antiqua" w:cstheme="minorBidi"/>
        </w:rPr>
        <w:t>ë</w:t>
      </w:r>
      <w:r>
        <w:rPr>
          <w:rFonts w:ascii="Book Antiqua" w:eastAsiaTheme="minorHAnsi" w:hAnsi="Book Antiqua" w:cstheme="minorBidi"/>
        </w:rPr>
        <w:t xml:space="preserve"> sa m</w:t>
      </w:r>
      <w:r w:rsidR="00AD06BE">
        <w:rPr>
          <w:rFonts w:ascii="Book Antiqua" w:eastAsiaTheme="minorHAnsi" w:hAnsi="Book Antiqua" w:cstheme="minorBidi"/>
        </w:rPr>
        <w:t>ë</w:t>
      </w:r>
      <w:r>
        <w:rPr>
          <w:rFonts w:ascii="Book Antiqua" w:eastAsiaTheme="minorHAnsi" w:hAnsi="Book Antiqua" w:cstheme="minorBidi"/>
        </w:rPr>
        <w:t xml:space="preserve"> transparent dhe t</w:t>
      </w:r>
      <w:r w:rsidR="00AD06BE">
        <w:rPr>
          <w:rFonts w:ascii="Book Antiqua" w:eastAsiaTheme="minorHAnsi" w:hAnsi="Book Antiqua" w:cstheme="minorBidi"/>
        </w:rPr>
        <w:t>ë</w:t>
      </w:r>
      <w:r>
        <w:rPr>
          <w:rFonts w:ascii="Book Antiqua" w:eastAsiaTheme="minorHAnsi" w:hAnsi="Book Antiqua" w:cstheme="minorBidi"/>
        </w:rPr>
        <w:t xml:space="preserve"> krijoj</w:t>
      </w:r>
      <w:r w:rsidR="00AD06BE">
        <w:rPr>
          <w:rFonts w:ascii="Book Antiqua" w:eastAsiaTheme="minorHAnsi" w:hAnsi="Book Antiqua" w:cstheme="minorBidi"/>
        </w:rPr>
        <w:t>ë</w:t>
      </w:r>
      <w:r>
        <w:rPr>
          <w:rFonts w:ascii="Book Antiqua" w:eastAsiaTheme="minorHAnsi" w:hAnsi="Book Antiqua" w:cstheme="minorBidi"/>
        </w:rPr>
        <w:t xml:space="preserve"> mekanizma q</w:t>
      </w:r>
      <w:r w:rsidR="00AD06BE">
        <w:rPr>
          <w:rFonts w:ascii="Book Antiqua" w:eastAsiaTheme="minorHAnsi" w:hAnsi="Book Antiqua" w:cstheme="minorBidi"/>
        </w:rPr>
        <w:t>ë</w:t>
      </w:r>
      <w:r>
        <w:rPr>
          <w:rFonts w:ascii="Book Antiqua" w:eastAsiaTheme="minorHAnsi" w:hAnsi="Book Antiqua" w:cstheme="minorBidi"/>
        </w:rPr>
        <w:t xml:space="preserve"> leht</w:t>
      </w:r>
      <w:r w:rsidR="00AD06BE">
        <w:rPr>
          <w:rFonts w:ascii="Book Antiqua" w:eastAsiaTheme="minorHAnsi" w:hAnsi="Book Antiqua" w:cstheme="minorBidi"/>
        </w:rPr>
        <w:t>ë</w:t>
      </w:r>
      <w:r>
        <w:rPr>
          <w:rFonts w:ascii="Book Antiqua" w:eastAsiaTheme="minorHAnsi" w:hAnsi="Book Antiqua" w:cstheme="minorBidi"/>
        </w:rPr>
        <w:t>sojn</w:t>
      </w:r>
      <w:r w:rsidR="00AD06BE">
        <w:rPr>
          <w:rFonts w:ascii="Book Antiqua" w:eastAsiaTheme="minorHAnsi" w:hAnsi="Book Antiqua" w:cstheme="minorBidi"/>
        </w:rPr>
        <w:t>ë</w:t>
      </w:r>
      <w:r>
        <w:rPr>
          <w:rFonts w:ascii="Book Antiqua" w:eastAsiaTheme="minorHAnsi" w:hAnsi="Book Antiqua" w:cstheme="minorBidi"/>
        </w:rPr>
        <w:t xml:space="preserve"> qasjen e publikut n</w:t>
      </w:r>
      <w:r w:rsidR="00AD06BE">
        <w:rPr>
          <w:rFonts w:ascii="Book Antiqua" w:eastAsiaTheme="minorHAnsi" w:hAnsi="Book Antiqua" w:cstheme="minorBidi"/>
        </w:rPr>
        <w:t>ë</w:t>
      </w:r>
      <w:r>
        <w:rPr>
          <w:rFonts w:ascii="Book Antiqua" w:eastAsiaTheme="minorHAnsi" w:hAnsi="Book Antiqua" w:cstheme="minorBidi"/>
        </w:rPr>
        <w:t xml:space="preserve"> marrjen e informatave p</w:t>
      </w:r>
      <w:r w:rsidR="00AD06BE">
        <w:rPr>
          <w:rFonts w:ascii="Book Antiqua" w:eastAsiaTheme="minorHAnsi" w:hAnsi="Book Antiqua" w:cstheme="minorBidi"/>
        </w:rPr>
        <w:t>ë</w:t>
      </w:r>
      <w:r>
        <w:rPr>
          <w:rFonts w:ascii="Book Antiqua" w:eastAsiaTheme="minorHAnsi" w:hAnsi="Book Antiqua" w:cstheme="minorBidi"/>
        </w:rPr>
        <w:t xml:space="preserve">r </w:t>
      </w:r>
      <w:r w:rsidR="00AD06BE">
        <w:rPr>
          <w:rFonts w:ascii="Book Antiqua" w:eastAsiaTheme="minorHAnsi" w:hAnsi="Book Antiqua" w:cstheme="minorBidi"/>
        </w:rPr>
        <w:t>aktivitetet</w:t>
      </w:r>
      <w:r>
        <w:rPr>
          <w:rFonts w:ascii="Book Antiqua" w:eastAsiaTheme="minorHAnsi" w:hAnsi="Book Antiqua" w:cstheme="minorBidi"/>
        </w:rPr>
        <w:t xml:space="preserve"> dhe pun</w:t>
      </w:r>
      <w:r w:rsidR="00AD06BE">
        <w:rPr>
          <w:rFonts w:ascii="Book Antiqua" w:eastAsiaTheme="minorHAnsi" w:hAnsi="Book Antiqua" w:cstheme="minorBidi"/>
        </w:rPr>
        <w:t>ë</w:t>
      </w:r>
      <w:r>
        <w:rPr>
          <w:rFonts w:ascii="Book Antiqua" w:eastAsiaTheme="minorHAnsi" w:hAnsi="Book Antiqua" w:cstheme="minorBidi"/>
        </w:rPr>
        <w:t>t q</w:t>
      </w:r>
      <w:r w:rsidR="00AD06BE">
        <w:rPr>
          <w:rFonts w:ascii="Book Antiqua" w:eastAsiaTheme="minorHAnsi" w:hAnsi="Book Antiqua" w:cstheme="minorBidi"/>
        </w:rPr>
        <w:t>ë</w:t>
      </w:r>
      <w:r>
        <w:rPr>
          <w:rFonts w:ascii="Book Antiqua" w:eastAsiaTheme="minorHAnsi" w:hAnsi="Book Antiqua" w:cstheme="minorBidi"/>
        </w:rPr>
        <w:t xml:space="preserve"> zhvillohen n</w:t>
      </w:r>
      <w:r w:rsidR="00AD06BE">
        <w:rPr>
          <w:rFonts w:ascii="Book Antiqua" w:eastAsiaTheme="minorHAnsi" w:hAnsi="Book Antiqua" w:cstheme="minorBidi"/>
        </w:rPr>
        <w:t>ë</w:t>
      </w:r>
      <w:r>
        <w:rPr>
          <w:rFonts w:ascii="Book Antiqua" w:eastAsiaTheme="minorHAnsi" w:hAnsi="Book Antiqua" w:cstheme="minorBidi"/>
        </w:rPr>
        <w:t xml:space="preserve"> </w:t>
      </w:r>
      <w:r w:rsidR="00E7690F">
        <w:rPr>
          <w:rFonts w:ascii="Book Antiqua" w:eastAsiaTheme="minorHAnsi" w:hAnsi="Book Antiqua" w:cstheme="minorBidi"/>
        </w:rPr>
        <w:t>kuadër t</w:t>
      </w:r>
      <w:r w:rsidR="00AD06BE">
        <w:rPr>
          <w:rFonts w:ascii="Book Antiqua" w:eastAsiaTheme="minorHAnsi" w:hAnsi="Book Antiqua" w:cstheme="minorBidi"/>
        </w:rPr>
        <w:t>ë</w:t>
      </w:r>
      <w:r w:rsidR="00E7690F">
        <w:rPr>
          <w:rFonts w:ascii="Book Antiqua" w:eastAsiaTheme="minorHAnsi" w:hAnsi="Book Antiqua" w:cstheme="minorBidi"/>
        </w:rPr>
        <w:t xml:space="preserve"> K</w:t>
      </w:r>
      <w:r w:rsidR="00AD06BE">
        <w:rPr>
          <w:rFonts w:ascii="Book Antiqua" w:eastAsiaTheme="minorHAnsi" w:hAnsi="Book Antiqua" w:cstheme="minorBidi"/>
        </w:rPr>
        <w:t>ë</w:t>
      </w:r>
      <w:r w:rsidR="00E7690F">
        <w:rPr>
          <w:rFonts w:ascii="Book Antiqua" w:eastAsiaTheme="minorHAnsi" w:hAnsi="Book Antiqua" w:cstheme="minorBidi"/>
        </w:rPr>
        <w:t>shillit.</w:t>
      </w:r>
    </w:p>
    <w:p w:rsidR="00BA35A6" w:rsidRDefault="00BA35A6" w:rsidP="00AD06BE">
      <w:pPr>
        <w:spacing w:line="276" w:lineRule="auto"/>
        <w:jc w:val="both"/>
        <w:rPr>
          <w:rFonts w:ascii="Book Antiqua" w:eastAsiaTheme="minorHAnsi" w:hAnsi="Book Antiqua" w:cstheme="minorBidi"/>
        </w:rPr>
      </w:pPr>
    </w:p>
    <w:p w:rsidR="00E7690F" w:rsidRPr="00E7690F" w:rsidRDefault="00E7690F" w:rsidP="00E7690F">
      <w:pPr>
        <w:spacing w:line="276" w:lineRule="auto"/>
        <w:jc w:val="both"/>
        <w:rPr>
          <w:rFonts w:ascii="Book Antiqua" w:eastAsiaTheme="minorHAnsi" w:hAnsi="Book Antiqua" w:cstheme="minorBidi"/>
        </w:rPr>
      </w:pPr>
      <w:r w:rsidRPr="00E7690F">
        <w:rPr>
          <w:rFonts w:ascii="Book Antiqua" w:eastAsiaTheme="minorHAnsi" w:hAnsi="Book Antiqua" w:cstheme="minorBidi"/>
        </w:rPr>
        <w:t>Ju faleminderit!</w:t>
      </w:r>
    </w:p>
    <w:p w:rsidR="00E7690F" w:rsidRPr="00E7690F" w:rsidRDefault="00E7690F" w:rsidP="00E7690F">
      <w:pPr>
        <w:spacing w:line="276" w:lineRule="auto"/>
        <w:jc w:val="both"/>
        <w:rPr>
          <w:rFonts w:ascii="Book Antiqua" w:eastAsiaTheme="minorHAnsi" w:hAnsi="Book Antiqua" w:cstheme="minorBidi"/>
        </w:rPr>
      </w:pPr>
    </w:p>
    <w:p w:rsidR="00411C54" w:rsidRPr="00E7690F" w:rsidRDefault="00E7690F" w:rsidP="00E7690F">
      <w:pPr>
        <w:spacing w:line="276" w:lineRule="auto"/>
        <w:jc w:val="both"/>
        <w:rPr>
          <w:rFonts w:ascii="Book Antiqua" w:eastAsiaTheme="minorHAnsi" w:hAnsi="Book Antiqua" w:cstheme="minorBidi"/>
          <w:b/>
        </w:rPr>
      </w:pPr>
      <w:r w:rsidRPr="00E7690F">
        <w:rPr>
          <w:rFonts w:ascii="Book Antiqua" w:eastAsiaTheme="minorHAnsi" w:hAnsi="Book Antiqua" w:cstheme="minorBidi"/>
          <w:b/>
        </w:rPr>
        <w:t>Blerim Isufaj,</w:t>
      </w:r>
    </w:p>
    <w:p w:rsidR="00E7690F" w:rsidRPr="00E7690F" w:rsidRDefault="00E7690F" w:rsidP="00E7690F">
      <w:pPr>
        <w:spacing w:line="276" w:lineRule="auto"/>
        <w:jc w:val="both"/>
        <w:rPr>
          <w:rFonts w:ascii="Book Antiqua" w:eastAsiaTheme="minorHAnsi" w:hAnsi="Book Antiqua" w:cstheme="minorBidi"/>
          <w:b/>
        </w:rPr>
      </w:pPr>
      <w:r w:rsidRPr="00E7690F">
        <w:rPr>
          <w:rFonts w:ascii="Book Antiqua" w:eastAsiaTheme="minorHAnsi" w:hAnsi="Book Antiqua" w:cstheme="minorBidi"/>
          <w:b/>
        </w:rPr>
        <w:t xml:space="preserve">Kryesues i Këshillit </w:t>
      </w:r>
      <w:proofErr w:type="spellStart"/>
      <w:r w:rsidRPr="00E7690F">
        <w:rPr>
          <w:rFonts w:ascii="Book Antiqua" w:eastAsiaTheme="minorHAnsi" w:hAnsi="Book Antiqua" w:cstheme="minorBidi"/>
          <w:b/>
        </w:rPr>
        <w:t>Prokurorial</w:t>
      </w:r>
      <w:proofErr w:type="spellEnd"/>
      <w:r w:rsidRPr="00E7690F">
        <w:rPr>
          <w:rFonts w:ascii="Book Antiqua" w:eastAsiaTheme="minorHAnsi" w:hAnsi="Book Antiqua" w:cstheme="minorBidi"/>
          <w:b/>
        </w:rPr>
        <w:t xml:space="preserve"> të Kosovës</w:t>
      </w:r>
    </w:p>
    <w:p w:rsidR="00BA35A6" w:rsidRDefault="00BA35A6" w:rsidP="00E7690F">
      <w:pPr>
        <w:rPr>
          <w:rFonts w:ascii="Book Antiqua" w:hAnsi="Book Antiqua"/>
          <w:b/>
          <w:sz w:val="32"/>
          <w:szCs w:val="32"/>
        </w:rPr>
      </w:pPr>
    </w:p>
    <w:p w:rsidR="00BA35A6" w:rsidRDefault="00BA35A6" w:rsidP="009E3CB1">
      <w:pPr>
        <w:jc w:val="center"/>
        <w:rPr>
          <w:rFonts w:ascii="Book Antiqua" w:hAnsi="Book Antiqua"/>
          <w:b/>
          <w:sz w:val="32"/>
          <w:szCs w:val="32"/>
        </w:rPr>
      </w:pPr>
    </w:p>
    <w:p w:rsidR="00BA35A6" w:rsidRDefault="00BA35A6" w:rsidP="009E3CB1">
      <w:pPr>
        <w:jc w:val="center"/>
        <w:rPr>
          <w:rFonts w:ascii="Book Antiqua" w:hAnsi="Book Antiqua"/>
          <w:b/>
          <w:sz w:val="32"/>
          <w:szCs w:val="32"/>
        </w:rPr>
      </w:pPr>
    </w:p>
    <w:p w:rsidR="00D04AEA" w:rsidRDefault="00D04AEA" w:rsidP="009E3CB1">
      <w:pPr>
        <w:jc w:val="center"/>
        <w:rPr>
          <w:rFonts w:ascii="Book Antiqua" w:hAnsi="Book Antiqua"/>
          <w:b/>
          <w:sz w:val="32"/>
          <w:szCs w:val="32"/>
        </w:rPr>
      </w:pPr>
    </w:p>
    <w:p w:rsidR="00D04AEA" w:rsidRDefault="00D04AEA" w:rsidP="009E3CB1">
      <w:pPr>
        <w:jc w:val="center"/>
        <w:rPr>
          <w:rFonts w:ascii="Book Antiqua" w:hAnsi="Book Antiqua"/>
          <w:b/>
          <w:sz w:val="32"/>
          <w:szCs w:val="32"/>
        </w:rPr>
      </w:pPr>
    </w:p>
    <w:p w:rsidR="00D04AEA" w:rsidRDefault="00D04AEA" w:rsidP="009E3CB1">
      <w:pPr>
        <w:jc w:val="center"/>
        <w:rPr>
          <w:rFonts w:ascii="Book Antiqua" w:hAnsi="Book Antiqua"/>
          <w:b/>
          <w:sz w:val="32"/>
          <w:szCs w:val="32"/>
        </w:rPr>
      </w:pPr>
    </w:p>
    <w:p w:rsidR="005C794D" w:rsidRDefault="005C794D" w:rsidP="009E3CB1">
      <w:pPr>
        <w:jc w:val="center"/>
        <w:rPr>
          <w:rFonts w:ascii="Book Antiqua" w:hAnsi="Book Antiqua"/>
          <w:b/>
          <w:sz w:val="32"/>
          <w:szCs w:val="32"/>
        </w:rPr>
      </w:pPr>
    </w:p>
    <w:p w:rsidR="00D04AEA" w:rsidRDefault="00D04AEA" w:rsidP="009E3CB1">
      <w:pPr>
        <w:jc w:val="center"/>
        <w:rPr>
          <w:rFonts w:ascii="Book Antiqua" w:hAnsi="Book Antiqua"/>
          <w:b/>
          <w:sz w:val="32"/>
          <w:szCs w:val="32"/>
        </w:rPr>
      </w:pPr>
    </w:p>
    <w:p w:rsidR="00D04AEA" w:rsidRDefault="00D04AEA" w:rsidP="009E3CB1">
      <w:pPr>
        <w:jc w:val="center"/>
        <w:rPr>
          <w:rFonts w:ascii="Book Antiqua" w:hAnsi="Book Antiqua"/>
          <w:b/>
          <w:sz w:val="32"/>
          <w:szCs w:val="32"/>
        </w:rPr>
      </w:pPr>
    </w:p>
    <w:p w:rsidR="00411C54" w:rsidRDefault="00411C54" w:rsidP="009E3CB1">
      <w:pPr>
        <w:jc w:val="center"/>
        <w:rPr>
          <w:rFonts w:ascii="Book Antiqua" w:hAnsi="Book Antiqua"/>
          <w:b/>
          <w:sz w:val="32"/>
          <w:szCs w:val="32"/>
        </w:rPr>
      </w:pPr>
    </w:p>
    <w:p w:rsidR="005C758C" w:rsidRDefault="007D389B" w:rsidP="0051581F">
      <w:pPr>
        <w:pStyle w:val="Heading1"/>
        <w:numPr>
          <w:ilvl w:val="0"/>
          <w:numId w:val="14"/>
        </w:numPr>
        <w:jc w:val="center"/>
      </w:pPr>
      <w:bookmarkStart w:id="1" w:name="_Toc474831595"/>
      <w:r w:rsidRPr="009873ED">
        <w:lastRenderedPageBreak/>
        <w:t>Takimi i</w:t>
      </w:r>
      <w:r w:rsidR="005C758C" w:rsidRPr="009873ED">
        <w:t xml:space="preserve"> K</w:t>
      </w:r>
      <w:r w:rsidR="009E3CB1" w:rsidRPr="009873ED">
        <w:t>ë</w:t>
      </w:r>
      <w:r w:rsidR="005C758C" w:rsidRPr="009873ED">
        <w:t xml:space="preserve">shillit </w:t>
      </w:r>
      <w:proofErr w:type="spellStart"/>
      <w:r w:rsidR="005C758C" w:rsidRPr="009873ED">
        <w:t>Prokurorial</w:t>
      </w:r>
      <w:proofErr w:type="spellEnd"/>
      <w:r w:rsidR="005C758C" w:rsidRPr="009873ED">
        <w:t xml:space="preserve"> t</w:t>
      </w:r>
      <w:r w:rsidR="009E3CB1" w:rsidRPr="009873ED">
        <w:t>ë</w:t>
      </w:r>
      <w:r w:rsidR="005C758C" w:rsidRPr="009873ED">
        <w:t xml:space="preserve"> Kosov</w:t>
      </w:r>
      <w:r w:rsidR="009E3CB1" w:rsidRPr="009873ED">
        <w:t>ë</w:t>
      </w:r>
      <w:r w:rsidR="005C758C" w:rsidRPr="009873ED">
        <w:t>s</w:t>
      </w:r>
      <w:bookmarkEnd w:id="1"/>
    </w:p>
    <w:p w:rsidR="009873ED" w:rsidRPr="009873ED" w:rsidRDefault="009873ED" w:rsidP="009873ED"/>
    <w:p w:rsidR="005C758C" w:rsidRPr="009873ED" w:rsidRDefault="009E3CB1" w:rsidP="005B4CDD">
      <w:pPr>
        <w:jc w:val="center"/>
        <w:rPr>
          <w:rFonts w:ascii="Book Antiqua" w:hAnsi="Book Antiqua" w:cs="Helvetica"/>
          <w:b/>
          <w:color w:val="333333"/>
          <w:sz w:val="28"/>
          <w:szCs w:val="28"/>
          <w:shd w:val="clear" w:color="auto" w:fill="FFFFFF"/>
        </w:rPr>
      </w:pPr>
      <w:r>
        <w:rPr>
          <w:rFonts w:ascii="Book Antiqua" w:hAnsi="Book Antiqua" w:cs="Helvetica"/>
          <w:b/>
          <w:noProof/>
          <w:color w:val="333333"/>
          <w:sz w:val="28"/>
          <w:szCs w:val="28"/>
          <w:shd w:val="clear" w:color="auto" w:fill="FFFFFF"/>
          <w:lang w:val="en-US"/>
        </w:rPr>
        <w:drawing>
          <wp:inline distT="0" distB="0" distL="0" distR="0" wp14:anchorId="3045A642" wp14:editId="7B07F123">
            <wp:extent cx="5259628" cy="3478840"/>
            <wp:effectExtent l="0" t="0" r="0" b="7620"/>
            <wp:docPr id="2" name="Picture 2" descr="D:\KPK 2017\Fotot\Janar\LP3B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Janar\LP3B08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8070" cy="3484424"/>
                    </a:xfrm>
                    <a:prstGeom prst="rect">
                      <a:avLst/>
                    </a:prstGeom>
                    <a:noFill/>
                    <a:ln>
                      <a:noFill/>
                    </a:ln>
                  </pic:spPr>
                </pic:pic>
              </a:graphicData>
            </a:graphic>
          </wp:inline>
        </w:drawing>
      </w:r>
    </w:p>
    <w:p w:rsidR="00C34467" w:rsidRDefault="00C34467" w:rsidP="00C34467">
      <w:pPr>
        <w:jc w:val="center"/>
        <w:rPr>
          <w:rFonts w:ascii="Book Antiqua" w:hAnsi="Book Antiqua"/>
        </w:rPr>
      </w:pPr>
    </w:p>
    <w:p w:rsidR="005C758C" w:rsidRPr="005B4CDD" w:rsidRDefault="005C758C" w:rsidP="005B4CDD">
      <w:pPr>
        <w:pStyle w:val="Heading2"/>
        <w:jc w:val="center"/>
      </w:pPr>
      <w:bookmarkStart w:id="2" w:name="_Toc474831596"/>
      <w:r w:rsidRPr="005B4CDD">
        <w:t>Takimi i njëqind</w:t>
      </w:r>
      <w:r w:rsidR="002D144B" w:rsidRPr="005B4CDD">
        <w:t xml:space="preserve"> </w:t>
      </w:r>
      <w:r w:rsidRPr="005B4CDD">
        <w:t>e</w:t>
      </w:r>
      <w:r w:rsidR="004D6C9C" w:rsidRPr="005B4CDD">
        <w:t xml:space="preserve"> </w:t>
      </w:r>
      <w:r w:rsidRPr="005B4CDD">
        <w:t xml:space="preserve">njëzeteshtatë i Këshillit </w:t>
      </w:r>
      <w:proofErr w:type="spellStart"/>
      <w:r w:rsidRPr="005B4CDD">
        <w:t>Prokurorial</w:t>
      </w:r>
      <w:proofErr w:type="spellEnd"/>
      <w:r w:rsidRPr="005B4CDD">
        <w:t xml:space="preserve"> të Kosovës</w:t>
      </w:r>
      <w:bookmarkEnd w:id="2"/>
    </w:p>
    <w:p w:rsidR="005C758C" w:rsidRPr="00C34467" w:rsidRDefault="005C758C" w:rsidP="005C758C">
      <w:pPr>
        <w:rPr>
          <w:rFonts w:ascii="Book Antiqua" w:hAnsi="Book Antiqua" w:cs="Helvetica"/>
          <w:b/>
          <w:color w:val="365F91" w:themeColor="accent1" w:themeShade="BF"/>
          <w:sz w:val="28"/>
          <w:szCs w:val="28"/>
          <w:shd w:val="clear" w:color="auto" w:fill="FFFFFF"/>
        </w:rPr>
      </w:pPr>
    </w:p>
    <w:p w:rsidR="00C34467" w:rsidRDefault="00C34467" w:rsidP="005C758C">
      <w:pPr>
        <w:jc w:val="both"/>
        <w:rPr>
          <w:rFonts w:ascii="Book Antiqua" w:hAnsi="Book Antiqua"/>
          <w:b/>
        </w:rPr>
        <w:sectPr w:rsidR="00C34467" w:rsidSect="00D04AEA">
          <w:headerReference w:type="default" r:id="rId11"/>
          <w:footerReference w:type="default" r:id="rId12"/>
          <w:headerReference w:type="first" r:id="rId13"/>
          <w:pgSz w:w="12240" w:h="15840"/>
          <w:pgMar w:top="1440" w:right="1440" w:bottom="1440" w:left="1440" w:header="720" w:footer="720" w:gutter="0"/>
          <w:cols w:space="720"/>
          <w:titlePg/>
          <w:docGrid w:linePitch="360"/>
        </w:sectPr>
      </w:pPr>
    </w:p>
    <w:p w:rsidR="00C34467" w:rsidRDefault="005C758C" w:rsidP="005C758C">
      <w:pPr>
        <w:contextualSpacing/>
        <w:jc w:val="both"/>
        <w:rPr>
          <w:rFonts w:ascii="Book Antiqua" w:hAnsi="Book Antiqua"/>
        </w:rPr>
      </w:pPr>
      <w:r w:rsidRPr="002D144B">
        <w:rPr>
          <w:rFonts w:ascii="Book Antiqua" w:hAnsi="Book Antiqua"/>
          <w:b/>
        </w:rPr>
        <w:lastRenderedPageBreak/>
        <w:t>Prishtinë, 13 janar 2017 –</w:t>
      </w:r>
      <w:r w:rsidRPr="005C758C">
        <w:rPr>
          <w:rFonts w:ascii="Book Antiqua" w:hAnsi="Book Antiqua"/>
        </w:rPr>
        <w:t xml:space="preserve"> Është mbajtur takimi i njëqindenjëzeteshtatë i K</w:t>
      </w:r>
      <w:r w:rsidR="005B4CDD">
        <w:rPr>
          <w:rFonts w:ascii="Book Antiqua" w:hAnsi="Book Antiqua"/>
        </w:rPr>
        <w:t xml:space="preserve">ëshillit </w:t>
      </w:r>
      <w:proofErr w:type="spellStart"/>
      <w:r w:rsidR="005B4CDD">
        <w:rPr>
          <w:rFonts w:ascii="Book Antiqua" w:hAnsi="Book Antiqua"/>
        </w:rPr>
        <w:t>Prokurorial</w:t>
      </w:r>
      <w:proofErr w:type="spellEnd"/>
      <w:r w:rsidR="005B4CDD">
        <w:rPr>
          <w:rFonts w:ascii="Book Antiqua" w:hAnsi="Book Antiqua"/>
        </w:rPr>
        <w:t xml:space="preserve"> të Kosovës </w:t>
      </w:r>
      <w:r w:rsidRPr="005C758C">
        <w:rPr>
          <w:rFonts w:ascii="Book Antiqua" w:hAnsi="Book Antiqua"/>
        </w:rPr>
        <w:t xml:space="preserve">(KPK), i udhëhequr nga kryesuesi i Këshillit </w:t>
      </w:r>
      <w:proofErr w:type="spellStart"/>
      <w:r w:rsidRPr="005C758C">
        <w:rPr>
          <w:rFonts w:ascii="Book Antiqua" w:hAnsi="Book Antiqua"/>
        </w:rPr>
        <w:t>Prokurorial</w:t>
      </w:r>
      <w:proofErr w:type="spellEnd"/>
      <w:r w:rsidRPr="005C758C">
        <w:rPr>
          <w:rFonts w:ascii="Book Antiqua" w:hAnsi="Book Antiqua"/>
        </w:rPr>
        <w:t>, Blerim Isufaj.</w:t>
      </w:r>
      <w:r w:rsidR="00C34467">
        <w:rPr>
          <w:rFonts w:ascii="Book Antiqua" w:hAnsi="Book Antiqua"/>
        </w:rPr>
        <w:t xml:space="preserve"> </w:t>
      </w:r>
    </w:p>
    <w:p w:rsidR="00C34467" w:rsidRDefault="00C34467" w:rsidP="005C758C">
      <w:pPr>
        <w:contextualSpacing/>
        <w:jc w:val="both"/>
        <w:rPr>
          <w:rFonts w:ascii="Book Antiqua" w:hAnsi="Book Antiqua"/>
        </w:rPr>
      </w:pPr>
    </w:p>
    <w:p w:rsidR="00C34467" w:rsidRDefault="005C758C" w:rsidP="005C758C">
      <w:pPr>
        <w:contextualSpacing/>
        <w:jc w:val="both"/>
        <w:rPr>
          <w:rFonts w:ascii="Book Antiqua" w:hAnsi="Book Antiqua"/>
        </w:rPr>
      </w:pPr>
      <w:r w:rsidRPr="005C758C">
        <w:rPr>
          <w:rFonts w:ascii="Book Antiqua" w:hAnsi="Book Antiqua"/>
        </w:rPr>
        <w:t xml:space="preserve">Gjatë këtij takimi, anëtarët e Këshillit </w:t>
      </w:r>
      <w:proofErr w:type="spellStart"/>
      <w:r w:rsidRPr="005C758C">
        <w:rPr>
          <w:rFonts w:ascii="Book Antiqua" w:hAnsi="Book Antiqua"/>
        </w:rPr>
        <w:t>Prokurorial</w:t>
      </w:r>
      <w:proofErr w:type="spellEnd"/>
      <w:r w:rsidRPr="005C758C">
        <w:rPr>
          <w:rFonts w:ascii="Book Antiqua" w:hAnsi="Book Antiqua"/>
        </w:rPr>
        <w:t xml:space="preserve"> të Kosovës kanë aprovuar, me sugjerimet e dhëna nga ta, raportin e Mekanizmit përcjellës për harmonizimin e statistikave për periudhën janar-shtator 2016.</w:t>
      </w:r>
      <w:r w:rsidR="00C34467">
        <w:rPr>
          <w:rFonts w:ascii="Book Antiqua" w:hAnsi="Book Antiqua"/>
        </w:rPr>
        <w:t xml:space="preserve"> </w:t>
      </w:r>
    </w:p>
    <w:p w:rsidR="00C34467" w:rsidRDefault="00C34467" w:rsidP="005C758C">
      <w:pPr>
        <w:contextualSpacing/>
        <w:jc w:val="both"/>
        <w:rPr>
          <w:rFonts w:ascii="Book Antiqua" w:hAnsi="Book Antiqua"/>
        </w:rPr>
      </w:pPr>
    </w:p>
    <w:p w:rsidR="005C758C" w:rsidRPr="005C758C" w:rsidRDefault="005C758C" w:rsidP="005C758C">
      <w:pPr>
        <w:contextualSpacing/>
        <w:jc w:val="both"/>
        <w:rPr>
          <w:rFonts w:ascii="Book Antiqua" w:hAnsi="Book Antiqua"/>
        </w:rPr>
      </w:pPr>
      <w:r w:rsidRPr="005C758C">
        <w:rPr>
          <w:rFonts w:ascii="Book Antiqua" w:hAnsi="Book Antiqua"/>
        </w:rPr>
        <w:t xml:space="preserve">Anëtarët e KPK-së morën vendim për shpalljen e konkursit për avancim të pesë (5) prokurorëve në Prokurorinë Speciale të Republikës së Kosovës, si dhe për tre </w:t>
      </w:r>
      <w:r w:rsidRPr="005C758C">
        <w:rPr>
          <w:rFonts w:ascii="Book Antiqua" w:hAnsi="Book Antiqua"/>
        </w:rPr>
        <w:lastRenderedPageBreak/>
        <w:t xml:space="preserve">(3) prokurorë në Departamentin për Krime të Rënda të Prokurorisë Themelore në Prishtinë. </w:t>
      </w:r>
    </w:p>
    <w:p w:rsidR="005C758C" w:rsidRPr="005C758C" w:rsidRDefault="005C758C" w:rsidP="005C758C">
      <w:pPr>
        <w:contextualSpacing/>
        <w:jc w:val="both"/>
        <w:rPr>
          <w:rFonts w:ascii="Book Antiqua" w:hAnsi="Book Antiqua"/>
        </w:rPr>
      </w:pPr>
    </w:p>
    <w:p w:rsidR="005C758C" w:rsidRPr="005C758C" w:rsidRDefault="005C758C" w:rsidP="005C758C">
      <w:pPr>
        <w:contextualSpacing/>
        <w:jc w:val="both"/>
        <w:rPr>
          <w:rFonts w:ascii="Book Antiqua" w:hAnsi="Book Antiqua"/>
        </w:rPr>
      </w:pPr>
      <w:r w:rsidRPr="005C758C">
        <w:rPr>
          <w:rFonts w:ascii="Book Antiqua" w:hAnsi="Book Antiqua"/>
        </w:rPr>
        <w:t>Gjithashtu, anëtarët e KPK-së aprovuan prioritet</w:t>
      </w:r>
      <w:r w:rsidR="00800515">
        <w:rPr>
          <w:rFonts w:ascii="Book Antiqua" w:hAnsi="Book Antiqua"/>
        </w:rPr>
        <w:t>et</w:t>
      </w:r>
      <w:r w:rsidRPr="005C758C">
        <w:rPr>
          <w:rFonts w:ascii="Book Antiqua" w:hAnsi="Book Antiqua"/>
        </w:rPr>
        <w:t xml:space="preserve"> e Këshillit dhe trupave ndihmës, të cilat prioritete do të jenë pjesë e </w:t>
      </w:r>
      <w:r w:rsidR="0092460E">
        <w:rPr>
          <w:rFonts w:ascii="Book Antiqua" w:hAnsi="Book Antiqua"/>
        </w:rPr>
        <w:t>Planit</w:t>
      </w:r>
      <w:r w:rsidRPr="005C758C">
        <w:rPr>
          <w:rFonts w:ascii="Book Antiqua" w:hAnsi="Book Antiqua"/>
        </w:rPr>
        <w:t xml:space="preserve"> të punës së Këshillit për vitin 2017, </w:t>
      </w:r>
      <w:r w:rsidR="00C71800">
        <w:rPr>
          <w:rFonts w:ascii="Book Antiqua" w:hAnsi="Book Antiqua"/>
        </w:rPr>
        <w:t>plan</w:t>
      </w:r>
      <w:r w:rsidRPr="005C758C">
        <w:rPr>
          <w:rFonts w:ascii="Book Antiqua" w:hAnsi="Book Antiqua"/>
        </w:rPr>
        <w:t xml:space="preserve"> ky që pritet të miratohet në një nga takimet e radhës.</w:t>
      </w:r>
    </w:p>
    <w:p w:rsidR="005C758C" w:rsidRPr="005C758C" w:rsidRDefault="005C758C" w:rsidP="005C758C">
      <w:pPr>
        <w:contextualSpacing/>
        <w:jc w:val="both"/>
        <w:rPr>
          <w:rFonts w:ascii="Book Antiqua" w:hAnsi="Book Antiqua"/>
        </w:rPr>
      </w:pPr>
    </w:p>
    <w:p w:rsidR="005C758C" w:rsidRDefault="005C758C" w:rsidP="005C758C">
      <w:pPr>
        <w:contextualSpacing/>
        <w:jc w:val="both"/>
        <w:rPr>
          <w:rFonts w:ascii="Book Antiqua" w:hAnsi="Book Antiqua"/>
        </w:rPr>
      </w:pPr>
      <w:r w:rsidRPr="005C758C">
        <w:rPr>
          <w:rFonts w:ascii="Book Antiqua" w:hAnsi="Book Antiqua"/>
        </w:rPr>
        <w:t xml:space="preserve">Në fund të takimit, anëtarët e Këshillit </w:t>
      </w:r>
      <w:proofErr w:type="spellStart"/>
      <w:r w:rsidRPr="005C758C">
        <w:rPr>
          <w:rFonts w:ascii="Book Antiqua" w:hAnsi="Book Antiqua"/>
        </w:rPr>
        <w:t>Prokurorial</w:t>
      </w:r>
      <w:proofErr w:type="spellEnd"/>
      <w:r w:rsidRPr="005C758C">
        <w:rPr>
          <w:rFonts w:ascii="Book Antiqua" w:hAnsi="Book Antiqua"/>
        </w:rPr>
        <w:t xml:space="preserve"> aprovuan kërkesën për kompensim të stafit të angazhuar në zgjedhjet për kryetar të Komunës së Drenasit. </w:t>
      </w:r>
    </w:p>
    <w:p w:rsidR="00C34467" w:rsidRDefault="00C34467" w:rsidP="009873ED">
      <w:pPr>
        <w:pStyle w:val="Heading1"/>
        <w:numPr>
          <w:ilvl w:val="0"/>
          <w:numId w:val="11"/>
        </w:numPr>
        <w:contextualSpacing/>
        <w:jc w:val="center"/>
        <w:sectPr w:rsidR="00C34467" w:rsidSect="005B4CDD">
          <w:type w:val="continuous"/>
          <w:pgSz w:w="12240" w:h="15840"/>
          <w:pgMar w:top="1440" w:right="1440" w:bottom="1440" w:left="1440" w:header="720" w:footer="720" w:gutter="0"/>
          <w:cols w:num="2" w:space="332"/>
          <w:titlePg/>
          <w:docGrid w:linePitch="360"/>
        </w:sectPr>
      </w:pPr>
    </w:p>
    <w:p w:rsidR="00E871D2" w:rsidRDefault="00E871D2" w:rsidP="0051581F">
      <w:pPr>
        <w:pStyle w:val="Heading1"/>
        <w:numPr>
          <w:ilvl w:val="0"/>
          <w:numId w:val="14"/>
        </w:numPr>
        <w:spacing w:before="0"/>
        <w:jc w:val="center"/>
      </w:pPr>
      <w:bookmarkStart w:id="3" w:name="_Toc474831597"/>
      <w:r w:rsidRPr="00E871D2">
        <w:lastRenderedPageBreak/>
        <w:t>Aktivitet</w:t>
      </w:r>
      <w:r>
        <w:t>e</w:t>
      </w:r>
      <w:r w:rsidRPr="00E871D2">
        <w:t>t e Kryesuesit t</w:t>
      </w:r>
      <w:r>
        <w:t>ë</w:t>
      </w:r>
      <w:r w:rsidRPr="00E871D2">
        <w:t xml:space="preserve"> KPK-s</w:t>
      </w:r>
      <w:r>
        <w:t>ë</w:t>
      </w:r>
      <w:bookmarkEnd w:id="3"/>
    </w:p>
    <w:p w:rsidR="005B4CDD" w:rsidRPr="005B4CDD" w:rsidRDefault="005B4CDD" w:rsidP="005B4CDD"/>
    <w:p w:rsidR="003D47D6" w:rsidRDefault="003D47D6" w:rsidP="005B4CDD">
      <w:pPr>
        <w:jc w:val="center"/>
        <w:rPr>
          <w:rFonts w:ascii="Book Antiqua" w:hAnsi="Book Antiqua"/>
          <w:b/>
          <w:sz w:val="28"/>
          <w:szCs w:val="28"/>
        </w:rPr>
      </w:pPr>
      <w:r>
        <w:rPr>
          <w:rFonts w:ascii="Book Antiqua" w:hAnsi="Book Antiqua"/>
          <w:b/>
          <w:noProof/>
          <w:sz w:val="28"/>
          <w:szCs w:val="28"/>
          <w:lang w:val="en-US"/>
        </w:rPr>
        <w:drawing>
          <wp:inline distT="0" distB="0" distL="0" distR="0" wp14:anchorId="7ABAD0A2" wp14:editId="6BE2E00B">
            <wp:extent cx="5296205" cy="3302843"/>
            <wp:effectExtent l="0" t="0" r="0" b="0"/>
            <wp:docPr id="3" name="Picture 3" descr="D:\KPK 2017\Fotot\Janar\LP3B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Fotot\Janar\LP3B08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2591" cy="3319298"/>
                    </a:xfrm>
                    <a:prstGeom prst="rect">
                      <a:avLst/>
                    </a:prstGeom>
                    <a:noFill/>
                    <a:ln>
                      <a:noFill/>
                    </a:ln>
                  </pic:spPr>
                </pic:pic>
              </a:graphicData>
            </a:graphic>
          </wp:inline>
        </w:drawing>
      </w:r>
    </w:p>
    <w:p w:rsidR="00E871D2" w:rsidRPr="009873ED" w:rsidRDefault="002D144B" w:rsidP="005B4CDD">
      <w:pPr>
        <w:pStyle w:val="Heading2"/>
        <w:ind w:left="1440"/>
        <w:jc w:val="center"/>
      </w:pPr>
      <w:bookmarkStart w:id="4" w:name="_Toc474831598"/>
      <w:r w:rsidRPr="009873ED">
        <w:t>KPK-ja merr mbështetje në ngritje të efikasitetit</w:t>
      </w:r>
      <w:bookmarkEnd w:id="4"/>
    </w:p>
    <w:p w:rsidR="002D144B" w:rsidRDefault="002D144B" w:rsidP="00E871D2">
      <w:pPr>
        <w:rPr>
          <w:rFonts w:ascii="Book Antiqua" w:hAnsi="Book Antiqua"/>
          <w:b/>
          <w:sz w:val="28"/>
          <w:szCs w:val="28"/>
        </w:rPr>
      </w:pPr>
    </w:p>
    <w:p w:rsidR="005B4CDD" w:rsidRDefault="005B4CDD" w:rsidP="002D144B">
      <w:pPr>
        <w:jc w:val="both"/>
        <w:rPr>
          <w:rFonts w:ascii="Book Antiqua" w:hAnsi="Book Antiqua"/>
          <w:b/>
        </w:rPr>
        <w:sectPr w:rsidR="005B4CDD" w:rsidSect="00FA5D0E">
          <w:headerReference w:type="first" r:id="rId15"/>
          <w:type w:val="continuous"/>
          <w:pgSz w:w="12240" w:h="15840"/>
          <w:pgMar w:top="993" w:right="1440" w:bottom="1440" w:left="1440" w:header="720" w:footer="720" w:gutter="0"/>
          <w:cols w:space="720"/>
          <w:titlePg/>
          <w:docGrid w:linePitch="360"/>
        </w:sectPr>
      </w:pPr>
    </w:p>
    <w:p w:rsidR="002D144B" w:rsidRPr="002D144B" w:rsidRDefault="002D144B" w:rsidP="002D144B">
      <w:pPr>
        <w:jc w:val="both"/>
        <w:rPr>
          <w:rFonts w:ascii="Book Antiqua" w:hAnsi="Book Antiqua"/>
        </w:rPr>
      </w:pPr>
      <w:r w:rsidRPr="002D144B">
        <w:rPr>
          <w:rFonts w:ascii="Book Antiqua" w:hAnsi="Book Antiqua"/>
          <w:b/>
        </w:rPr>
        <w:lastRenderedPageBreak/>
        <w:t>Prishtinë, 17 janar 2017 –</w:t>
      </w:r>
      <w:r w:rsidRPr="002D144B">
        <w:rPr>
          <w:rFonts w:ascii="Book Antiqua" w:hAnsi="Book Antiqua"/>
        </w:rPr>
        <w:t xml:space="preserve"> Kryesuesi i Këshillit </w:t>
      </w:r>
      <w:proofErr w:type="spellStart"/>
      <w:r w:rsidRPr="002D144B">
        <w:rPr>
          <w:rFonts w:ascii="Book Antiqua" w:hAnsi="Book Antiqua"/>
        </w:rPr>
        <w:t>Prokurorial</w:t>
      </w:r>
      <w:proofErr w:type="spellEnd"/>
      <w:r w:rsidRPr="002D144B">
        <w:rPr>
          <w:rFonts w:ascii="Book Antiqua" w:hAnsi="Book Antiqua"/>
        </w:rPr>
        <w:t xml:space="preserve"> të Kosovës, Blerim Isufaj, sot ka pritur në takim, bashkudhëheqësit e Projektit të Binjakëzimit “Rritja e efikasitetit, përgjegjësisë dhe transparencës së sistemit gjyqësor dhe </w:t>
      </w:r>
      <w:proofErr w:type="spellStart"/>
      <w:r w:rsidRPr="002D144B">
        <w:rPr>
          <w:rFonts w:ascii="Book Antiqua" w:hAnsi="Book Antiqua"/>
        </w:rPr>
        <w:t>prokurorial</w:t>
      </w:r>
      <w:proofErr w:type="spellEnd"/>
      <w:r w:rsidRPr="002D144B">
        <w:rPr>
          <w:rFonts w:ascii="Book Antiqua" w:hAnsi="Book Antiqua"/>
        </w:rPr>
        <w:t xml:space="preserve"> të Kosovës”, z. </w:t>
      </w:r>
      <w:proofErr w:type="spellStart"/>
      <w:r w:rsidRPr="002D144B">
        <w:rPr>
          <w:rFonts w:ascii="Book Antiqua" w:hAnsi="Book Antiqua"/>
        </w:rPr>
        <w:t>Guilio</w:t>
      </w:r>
      <w:proofErr w:type="spellEnd"/>
      <w:r w:rsidRPr="002D144B">
        <w:rPr>
          <w:rFonts w:ascii="Book Antiqua" w:hAnsi="Book Antiqua"/>
        </w:rPr>
        <w:t xml:space="preserve"> </w:t>
      </w:r>
      <w:proofErr w:type="spellStart"/>
      <w:r w:rsidRPr="002D144B">
        <w:rPr>
          <w:rFonts w:ascii="Book Antiqua" w:hAnsi="Book Antiqua"/>
        </w:rPr>
        <w:t>Adilardi</w:t>
      </w:r>
      <w:proofErr w:type="spellEnd"/>
      <w:r w:rsidRPr="002D144B">
        <w:rPr>
          <w:rFonts w:ascii="Book Antiqua" w:hAnsi="Book Antiqua"/>
        </w:rPr>
        <w:t xml:space="preserve"> dhe z. </w:t>
      </w:r>
      <w:proofErr w:type="spellStart"/>
      <w:r w:rsidRPr="002D144B">
        <w:rPr>
          <w:rFonts w:ascii="Book Antiqua" w:hAnsi="Book Antiqua"/>
        </w:rPr>
        <w:t>Yves</w:t>
      </w:r>
      <w:proofErr w:type="spellEnd"/>
      <w:r w:rsidRPr="002D144B">
        <w:rPr>
          <w:rFonts w:ascii="Book Antiqua" w:hAnsi="Book Antiqua"/>
        </w:rPr>
        <w:t xml:space="preserve"> </w:t>
      </w:r>
      <w:proofErr w:type="spellStart"/>
      <w:r w:rsidRPr="002D144B">
        <w:rPr>
          <w:rFonts w:ascii="Book Antiqua" w:hAnsi="Book Antiqua"/>
        </w:rPr>
        <w:t>Charpenel</w:t>
      </w:r>
      <w:proofErr w:type="spellEnd"/>
      <w:r w:rsidRPr="002D144B">
        <w:rPr>
          <w:rFonts w:ascii="Book Antiqua" w:hAnsi="Book Antiqua"/>
        </w:rPr>
        <w:t>.</w:t>
      </w:r>
    </w:p>
    <w:p w:rsidR="002D144B" w:rsidRPr="002D144B" w:rsidRDefault="002D144B" w:rsidP="002D144B">
      <w:pPr>
        <w:jc w:val="both"/>
        <w:rPr>
          <w:rFonts w:ascii="Book Antiqua" w:hAnsi="Book Antiqua"/>
        </w:rPr>
      </w:pPr>
    </w:p>
    <w:p w:rsidR="002D144B" w:rsidRPr="002D144B" w:rsidRDefault="002D144B" w:rsidP="002D144B">
      <w:pPr>
        <w:jc w:val="both"/>
        <w:rPr>
          <w:rFonts w:ascii="Book Antiqua" w:hAnsi="Book Antiqua"/>
        </w:rPr>
      </w:pPr>
      <w:r w:rsidRPr="002D144B">
        <w:rPr>
          <w:rFonts w:ascii="Book Antiqua" w:hAnsi="Book Antiqua"/>
        </w:rPr>
        <w:t xml:space="preserve">Në këtë takim, Kryesuesi Isufaj, pasi ka njoftuar pjesëmarrësit me strukturën e re dhe punët e Këshillit </w:t>
      </w:r>
      <w:proofErr w:type="spellStart"/>
      <w:r w:rsidRPr="002D144B">
        <w:rPr>
          <w:rFonts w:ascii="Book Antiqua" w:hAnsi="Book Antiqua"/>
        </w:rPr>
        <w:t>Prokurorial</w:t>
      </w:r>
      <w:proofErr w:type="spellEnd"/>
      <w:r w:rsidRPr="002D144B">
        <w:rPr>
          <w:rFonts w:ascii="Book Antiqua" w:hAnsi="Book Antiqua"/>
        </w:rPr>
        <w:t xml:space="preserve">, ka shprehur vlerësimin e tij për objektivin e këtij projekti të financuar nga Zyra e BE-së në Prishtinë. Ndërsa, ka shprehur gatishmërinë e tij dhe të Këshillit </w:t>
      </w:r>
      <w:proofErr w:type="spellStart"/>
      <w:r w:rsidRPr="002D144B">
        <w:rPr>
          <w:rFonts w:ascii="Book Antiqua" w:hAnsi="Book Antiqua"/>
        </w:rPr>
        <w:t>Prokurorial</w:t>
      </w:r>
      <w:proofErr w:type="spellEnd"/>
      <w:r w:rsidRPr="002D144B">
        <w:rPr>
          <w:rFonts w:ascii="Book Antiqua" w:hAnsi="Book Antiqua"/>
        </w:rPr>
        <w:t xml:space="preserve"> për bashkëpunim në realizimin e projektit.</w:t>
      </w:r>
    </w:p>
    <w:p w:rsidR="002D144B" w:rsidRPr="002D144B" w:rsidRDefault="002D144B" w:rsidP="002D144B">
      <w:pPr>
        <w:jc w:val="both"/>
        <w:rPr>
          <w:rFonts w:ascii="Book Antiqua" w:hAnsi="Book Antiqua"/>
        </w:rPr>
      </w:pPr>
    </w:p>
    <w:p w:rsidR="002D144B" w:rsidRPr="002D144B" w:rsidRDefault="002D144B" w:rsidP="002D144B">
      <w:pPr>
        <w:jc w:val="both"/>
        <w:rPr>
          <w:rFonts w:ascii="Book Antiqua" w:hAnsi="Book Antiqua"/>
        </w:rPr>
      </w:pPr>
      <w:r w:rsidRPr="002D144B">
        <w:rPr>
          <w:rFonts w:ascii="Book Antiqua" w:hAnsi="Book Antiqua"/>
        </w:rPr>
        <w:t xml:space="preserve">Në anën tjetër, përfaqësuesit e projektit kanë thënë se me anë të këtij projekti, sistemi </w:t>
      </w:r>
      <w:proofErr w:type="spellStart"/>
      <w:r w:rsidRPr="002D144B">
        <w:rPr>
          <w:rFonts w:ascii="Book Antiqua" w:hAnsi="Book Antiqua"/>
        </w:rPr>
        <w:t>prokurorial</w:t>
      </w:r>
      <w:proofErr w:type="spellEnd"/>
      <w:r w:rsidRPr="002D144B">
        <w:rPr>
          <w:rFonts w:ascii="Book Antiqua" w:hAnsi="Book Antiqua"/>
        </w:rPr>
        <w:t xml:space="preserve"> do të mbështetet me ekspertizat e tyre më të mira në prioritetet e parapara nga Këshilli </w:t>
      </w:r>
      <w:proofErr w:type="spellStart"/>
      <w:r w:rsidRPr="002D144B">
        <w:rPr>
          <w:rFonts w:ascii="Book Antiqua" w:hAnsi="Book Antiqua"/>
        </w:rPr>
        <w:t>Prokurorial</w:t>
      </w:r>
      <w:proofErr w:type="spellEnd"/>
      <w:r w:rsidRPr="002D144B">
        <w:rPr>
          <w:rFonts w:ascii="Book Antiqua" w:hAnsi="Book Antiqua"/>
        </w:rPr>
        <w:t xml:space="preserve"> i Kosovës.</w:t>
      </w:r>
    </w:p>
    <w:p w:rsidR="002D144B" w:rsidRPr="002D144B" w:rsidRDefault="002D144B" w:rsidP="002D144B">
      <w:pPr>
        <w:jc w:val="both"/>
        <w:rPr>
          <w:rFonts w:ascii="Book Antiqua" w:hAnsi="Book Antiqua"/>
        </w:rPr>
      </w:pPr>
    </w:p>
    <w:p w:rsidR="002D144B" w:rsidRPr="002D144B" w:rsidRDefault="002D144B" w:rsidP="002D144B">
      <w:pPr>
        <w:jc w:val="both"/>
        <w:rPr>
          <w:rFonts w:ascii="Book Antiqua" w:hAnsi="Book Antiqua"/>
        </w:rPr>
      </w:pPr>
      <w:r w:rsidRPr="002D144B">
        <w:rPr>
          <w:rFonts w:ascii="Book Antiqua" w:hAnsi="Book Antiqua"/>
        </w:rPr>
        <w:t xml:space="preserve">Kryesuesi Isufaj ka paraqitur edhe disa nevoja ku duhet përfituar sistemi </w:t>
      </w:r>
      <w:proofErr w:type="spellStart"/>
      <w:r w:rsidRPr="002D144B">
        <w:rPr>
          <w:rFonts w:ascii="Book Antiqua" w:hAnsi="Book Antiqua"/>
        </w:rPr>
        <w:t>prokurorial</w:t>
      </w:r>
      <w:proofErr w:type="spellEnd"/>
      <w:r w:rsidRPr="002D144B">
        <w:rPr>
          <w:rFonts w:ascii="Book Antiqua" w:hAnsi="Book Antiqua"/>
        </w:rPr>
        <w:t xml:space="preserve"> i Kosovës, përmes përvojave dhe ekspertizave të projektit.</w:t>
      </w:r>
    </w:p>
    <w:p w:rsidR="002D144B" w:rsidRPr="002D144B" w:rsidRDefault="002D144B" w:rsidP="002D144B">
      <w:pPr>
        <w:jc w:val="both"/>
        <w:rPr>
          <w:rFonts w:ascii="Book Antiqua" w:hAnsi="Book Antiqua"/>
        </w:rPr>
      </w:pPr>
    </w:p>
    <w:p w:rsidR="007D389B" w:rsidRDefault="002D144B" w:rsidP="002D144B">
      <w:pPr>
        <w:jc w:val="both"/>
        <w:rPr>
          <w:rFonts w:ascii="Book Antiqua" w:hAnsi="Book Antiqua"/>
        </w:rPr>
      </w:pPr>
      <w:r w:rsidRPr="002D144B">
        <w:rPr>
          <w:rFonts w:ascii="Book Antiqua" w:hAnsi="Book Antiqua"/>
        </w:rPr>
        <w:t xml:space="preserve">Gjatë këtij takimi u tha se realizimi i suksesshëm i këtij projekti do të ndikojë në ngritjen e efikasitetit, përgjegjësisë dhe transparencës së sistemit </w:t>
      </w:r>
      <w:proofErr w:type="spellStart"/>
      <w:r w:rsidRPr="002D144B">
        <w:rPr>
          <w:rFonts w:ascii="Book Antiqua" w:hAnsi="Book Antiqua"/>
        </w:rPr>
        <w:t>prokurorial</w:t>
      </w:r>
      <w:proofErr w:type="spellEnd"/>
      <w:r w:rsidRPr="002D144B">
        <w:rPr>
          <w:rFonts w:ascii="Book Antiqua" w:hAnsi="Book Antiqua"/>
        </w:rPr>
        <w:t xml:space="preserve"> të Kosovës.</w:t>
      </w:r>
    </w:p>
    <w:p w:rsidR="005B4CDD" w:rsidRDefault="005B4CDD" w:rsidP="009873ED">
      <w:pPr>
        <w:pStyle w:val="Heading1"/>
        <w:numPr>
          <w:ilvl w:val="0"/>
          <w:numId w:val="11"/>
        </w:numPr>
        <w:jc w:val="center"/>
        <w:sectPr w:rsidR="005B4CDD" w:rsidSect="005B4CDD">
          <w:type w:val="continuous"/>
          <w:pgSz w:w="12240" w:h="15840"/>
          <w:pgMar w:top="1440" w:right="1440" w:bottom="1440" w:left="1440" w:header="720" w:footer="720" w:gutter="0"/>
          <w:cols w:num="2" w:space="720"/>
          <w:titlePg/>
          <w:docGrid w:linePitch="360"/>
        </w:sectPr>
      </w:pPr>
    </w:p>
    <w:p w:rsidR="002D144B" w:rsidRDefault="007D389B" w:rsidP="0051581F">
      <w:pPr>
        <w:pStyle w:val="Heading1"/>
        <w:numPr>
          <w:ilvl w:val="0"/>
          <w:numId w:val="14"/>
        </w:numPr>
        <w:spacing w:before="0"/>
        <w:jc w:val="center"/>
      </w:pPr>
      <w:bookmarkStart w:id="5" w:name="_Toc474831599"/>
      <w:r w:rsidRPr="007D389B">
        <w:lastRenderedPageBreak/>
        <w:t>Konferenca vjetore e prokurorëve</w:t>
      </w:r>
      <w:bookmarkEnd w:id="5"/>
    </w:p>
    <w:p w:rsidR="005B4CDD" w:rsidRPr="005B4CDD" w:rsidRDefault="005B4CDD" w:rsidP="005B4CDD"/>
    <w:p w:rsidR="00997D38" w:rsidRDefault="00754C6D" w:rsidP="00997D38">
      <w:pPr>
        <w:jc w:val="center"/>
        <w:rPr>
          <w:rFonts w:ascii="Book Antiqua" w:hAnsi="Book Antiqua"/>
          <w:b/>
          <w:sz w:val="28"/>
          <w:szCs w:val="28"/>
        </w:rPr>
      </w:pPr>
      <w:r>
        <w:rPr>
          <w:noProof/>
          <w:lang w:val="en-US"/>
        </w:rPr>
        <w:drawing>
          <wp:inline distT="0" distB="0" distL="0" distR="0" wp14:anchorId="79B9F64F" wp14:editId="6E2B3FB0">
            <wp:extent cx="5939625" cy="3959750"/>
            <wp:effectExtent l="0" t="0" r="4445" b="3175"/>
            <wp:docPr id="5" name="Picture 5" descr="C:\Users\astrit.kolaj\AppData\Local\Microsoft\Windows\Temporary Internet Files\Content.Word\LP4B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t.kolaj\AppData\Local\Microsoft\Windows\Temporary Internet Files\Content.Word\LP4B15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97D38" w:rsidRDefault="00997D38" w:rsidP="00997D38">
      <w:pPr>
        <w:jc w:val="center"/>
        <w:rPr>
          <w:rFonts w:ascii="Book Antiqua" w:hAnsi="Book Antiqua"/>
          <w:b/>
          <w:sz w:val="28"/>
          <w:szCs w:val="28"/>
        </w:rPr>
      </w:pPr>
    </w:p>
    <w:p w:rsidR="002D144B" w:rsidRDefault="004D6C9C" w:rsidP="005B4CDD">
      <w:pPr>
        <w:pStyle w:val="Heading2"/>
        <w:jc w:val="center"/>
      </w:pPr>
      <w:bookmarkStart w:id="6" w:name="_Toc474831600"/>
      <w:r>
        <w:t>Fjalimi i</w:t>
      </w:r>
      <w:r w:rsidR="00997D38" w:rsidRPr="00997D38">
        <w:t xml:space="preserve"> kryesuesit Isufaj në Konferencën vjetore të prokurorëve</w:t>
      </w:r>
      <w:bookmarkEnd w:id="6"/>
    </w:p>
    <w:p w:rsidR="00997D38" w:rsidRDefault="00997D38" w:rsidP="00997D38">
      <w:pPr>
        <w:rPr>
          <w:rFonts w:ascii="Book Antiqua" w:hAnsi="Book Antiqua"/>
          <w:b/>
          <w:sz w:val="28"/>
          <w:szCs w:val="28"/>
        </w:rPr>
      </w:pPr>
    </w:p>
    <w:p w:rsidR="005B4CDD" w:rsidRDefault="005B4CDD" w:rsidP="00997D38">
      <w:pPr>
        <w:jc w:val="both"/>
        <w:rPr>
          <w:rFonts w:ascii="Book Antiqua" w:hAnsi="Book Antiqua"/>
          <w:b/>
        </w:rPr>
        <w:sectPr w:rsidR="005B4CDD" w:rsidSect="00C34467">
          <w:type w:val="continuous"/>
          <w:pgSz w:w="12240" w:h="15840"/>
          <w:pgMar w:top="1440" w:right="1440" w:bottom="1440" w:left="1440" w:header="720" w:footer="720" w:gutter="0"/>
          <w:cols w:space="720"/>
          <w:titlePg/>
          <w:docGrid w:linePitch="360"/>
        </w:sectPr>
      </w:pPr>
    </w:p>
    <w:p w:rsidR="00F90DE0" w:rsidRDefault="00997D38" w:rsidP="00997D38">
      <w:pPr>
        <w:jc w:val="both"/>
        <w:rPr>
          <w:rFonts w:ascii="Book Antiqua" w:hAnsi="Book Antiqua"/>
        </w:rPr>
      </w:pPr>
      <w:r w:rsidRPr="00C52B22">
        <w:rPr>
          <w:rFonts w:ascii="Book Antiqua" w:hAnsi="Book Antiqua"/>
          <w:b/>
        </w:rPr>
        <w:lastRenderedPageBreak/>
        <w:t>Prishtinë, 28 janar 2017 –</w:t>
      </w:r>
      <w:r w:rsidRPr="00997D38">
        <w:rPr>
          <w:rFonts w:ascii="Book Antiqua" w:hAnsi="Book Antiqua"/>
        </w:rPr>
        <w:t xml:space="preserve"> </w:t>
      </w:r>
      <w:r w:rsidR="00717AAE" w:rsidRPr="00717AAE">
        <w:rPr>
          <w:rFonts w:ascii="Book Antiqua" w:hAnsi="Book Antiqua"/>
        </w:rPr>
        <w:t>Është mbajtur Konferenca Vjetore e Prokurorëve e</w:t>
      </w:r>
      <w:r w:rsidR="00F90DE0" w:rsidRPr="00717AAE">
        <w:rPr>
          <w:rFonts w:ascii="Book Antiqua" w:hAnsi="Book Antiqua"/>
        </w:rPr>
        <w:t xml:space="preserve"> organizuar nga Zyra e Kryepro</w:t>
      </w:r>
      <w:r w:rsidR="00717AAE" w:rsidRPr="00717AAE">
        <w:rPr>
          <w:rFonts w:ascii="Book Antiqua" w:hAnsi="Book Antiqua"/>
        </w:rPr>
        <w:t>kurorit të Shtetit.</w:t>
      </w:r>
    </w:p>
    <w:p w:rsidR="00F90DE0" w:rsidRDefault="00F90DE0" w:rsidP="00997D38">
      <w:pPr>
        <w:jc w:val="both"/>
        <w:rPr>
          <w:rFonts w:ascii="Book Antiqua" w:hAnsi="Book Antiqua"/>
        </w:rPr>
      </w:pPr>
    </w:p>
    <w:p w:rsidR="00997D38" w:rsidRPr="00997D38" w:rsidRDefault="00F90DE0" w:rsidP="00997D38">
      <w:pPr>
        <w:jc w:val="both"/>
        <w:rPr>
          <w:rFonts w:ascii="Book Antiqua" w:hAnsi="Book Antiqua"/>
        </w:rPr>
      </w:pPr>
      <w:r>
        <w:rPr>
          <w:rFonts w:ascii="Book Antiqua" w:hAnsi="Book Antiqua"/>
        </w:rPr>
        <w:t xml:space="preserve">Në këtë konferencë ka marrë pjesë edhe </w:t>
      </w:r>
      <w:r w:rsidR="00997D38" w:rsidRPr="00997D38">
        <w:rPr>
          <w:rFonts w:ascii="Book Antiqua" w:hAnsi="Book Antiqua"/>
        </w:rPr>
        <w:t xml:space="preserve">Kryesuesi i Këshillit </w:t>
      </w:r>
      <w:proofErr w:type="spellStart"/>
      <w:r w:rsidR="00997D38" w:rsidRPr="00997D38">
        <w:rPr>
          <w:rFonts w:ascii="Book Antiqua" w:hAnsi="Book Antiqua"/>
        </w:rPr>
        <w:t>Prokurorial</w:t>
      </w:r>
      <w:proofErr w:type="spellEnd"/>
      <w:r w:rsidR="00997D38" w:rsidRPr="00997D38">
        <w:rPr>
          <w:rFonts w:ascii="Book Antiqua" w:hAnsi="Book Antiqua"/>
        </w:rPr>
        <w:t xml:space="preserve"> të Kosovës, Blerim Isufaj, </w:t>
      </w:r>
      <w:r>
        <w:rPr>
          <w:rFonts w:ascii="Book Antiqua" w:hAnsi="Book Antiqua"/>
        </w:rPr>
        <w:t xml:space="preserve">i cili para prokurorëve të sistemit </w:t>
      </w:r>
      <w:proofErr w:type="spellStart"/>
      <w:r>
        <w:rPr>
          <w:rFonts w:ascii="Book Antiqua" w:hAnsi="Book Antiqua"/>
        </w:rPr>
        <w:t>prokurorial</w:t>
      </w:r>
      <w:proofErr w:type="spellEnd"/>
      <w:r>
        <w:rPr>
          <w:rFonts w:ascii="Book Antiqua" w:hAnsi="Book Antiqua"/>
        </w:rPr>
        <w:t xml:space="preserve"> të Republikës së Kosovës dh</w:t>
      </w:r>
      <w:r w:rsidR="007553E9">
        <w:rPr>
          <w:rFonts w:ascii="Book Antiqua" w:hAnsi="Book Antiqua"/>
        </w:rPr>
        <w:t>e shumë mysafirëve tjerë vendor dhe ndërkombëtar</w:t>
      </w:r>
      <w:r>
        <w:rPr>
          <w:rFonts w:ascii="Book Antiqua" w:hAnsi="Book Antiqua"/>
        </w:rPr>
        <w:t xml:space="preserve"> ka mbajtur një fjalë rasti.</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 xml:space="preserve">Me këtë rast, kryesuesi Isufaj, para të pranishmëve tha: “Ka pak më shumë se </w:t>
      </w:r>
      <w:r w:rsidRPr="00997D38">
        <w:rPr>
          <w:rFonts w:ascii="Book Antiqua" w:hAnsi="Book Antiqua"/>
        </w:rPr>
        <w:lastRenderedPageBreak/>
        <w:t xml:space="preserve">një vit që kur në një forum të ngjashëm, ‘’Konferencën vjetore” të vitit të kaluar, jam zgjedhur ta përfaqësoj Prokurorinë Speciale të Republikës së Kosovës në Këshillin </w:t>
      </w:r>
      <w:proofErr w:type="spellStart"/>
      <w:r w:rsidRPr="00997D38">
        <w:rPr>
          <w:rFonts w:ascii="Book Antiqua" w:hAnsi="Book Antiqua"/>
        </w:rPr>
        <w:t>Prokurorial</w:t>
      </w:r>
      <w:proofErr w:type="spellEnd"/>
      <w:r w:rsidRPr="00997D38">
        <w:rPr>
          <w:rFonts w:ascii="Book Antiqua" w:hAnsi="Book Antiqua"/>
        </w:rPr>
        <w:t xml:space="preserve"> të Kosovës. I falënderoj kolegët e mi për besimin e treguar ndaj meje.</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Pak ditë më vonë Këshilli më ka zgjedhur ta drejtoj atë drejt realizimit të mandatit kushtetues e ligjor. Pas kësaj menjëherë kam filluar ta ndjej peshën e drejtimit të Këshillit së bashku me të gjitha strukturat e tij.</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lastRenderedPageBreak/>
        <w:t xml:space="preserve">Nga ajo kohë e deri më tani kemi kaluar nëpër sfida të shumta dhe sot ju them juve se ndihem krenar me punën e kolegëve të mi anëtarë të Këshillit, ndihem krenar me punën tuaj si prokurorë, me shërbimin e stafit të sistemit </w:t>
      </w:r>
      <w:proofErr w:type="spellStart"/>
      <w:r w:rsidRPr="00997D38">
        <w:rPr>
          <w:rFonts w:ascii="Book Antiqua" w:hAnsi="Book Antiqua"/>
        </w:rPr>
        <w:t>prokurorial</w:t>
      </w:r>
      <w:proofErr w:type="spellEnd"/>
      <w:r w:rsidRPr="00997D38">
        <w:rPr>
          <w:rFonts w:ascii="Book Antiqua" w:hAnsi="Book Antiqua"/>
        </w:rPr>
        <w:t xml:space="preserve"> dhe njëkohësisht jam i motivuar nga ndihma e të gjithë juve partnerë të sistemit </w:t>
      </w:r>
      <w:proofErr w:type="spellStart"/>
      <w:r w:rsidRPr="00997D38">
        <w:rPr>
          <w:rFonts w:ascii="Book Antiqua" w:hAnsi="Book Antiqua"/>
        </w:rPr>
        <w:t>prokurorial</w:t>
      </w:r>
      <w:proofErr w:type="spellEnd"/>
      <w:r w:rsidRPr="00997D38">
        <w:rPr>
          <w:rFonts w:ascii="Book Antiqua" w:hAnsi="Book Antiqua"/>
        </w:rPr>
        <w:t>.</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 xml:space="preserve">Mandati ynë si Këshill fokusohet në mundësimin dhe sigurimin e kushteve sa më të mira në mënyrë që ju si prokurorë të hetoni dhe </w:t>
      </w:r>
      <w:proofErr w:type="spellStart"/>
      <w:r w:rsidRPr="00997D38">
        <w:rPr>
          <w:rFonts w:ascii="Book Antiqua" w:hAnsi="Book Antiqua"/>
        </w:rPr>
        <w:t>ndjekni</w:t>
      </w:r>
      <w:proofErr w:type="spellEnd"/>
      <w:r w:rsidRPr="00997D38">
        <w:rPr>
          <w:rFonts w:ascii="Book Antiqua" w:hAnsi="Book Antiqua"/>
        </w:rPr>
        <w:t xml:space="preserve"> kryerësit e veprave penale dhe me efikasitet, efektivitet ta përfaqësoni shtetin kundër çdo veprimi apo dukurie kriminale.</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 xml:space="preserve">Ju siguroj se pritjet tuaja në zbatim të përgjegjësive që i keni, janë prioritet absolut i planeve dhe strategjive tona si Këshill </w:t>
      </w:r>
      <w:proofErr w:type="spellStart"/>
      <w:r w:rsidRPr="00997D38">
        <w:rPr>
          <w:rFonts w:ascii="Book Antiqua" w:hAnsi="Book Antiqua"/>
        </w:rPr>
        <w:t>Prokurorial</w:t>
      </w:r>
      <w:proofErr w:type="spellEnd"/>
      <w:r w:rsidRPr="00997D38">
        <w:rPr>
          <w:rFonts w:ascii="Book Antiqua" w:hAnsi="Book Antiqua"/>
        </w:rPr>
        <w:t xml:space="preserve"> dhe imi si kryesues i tij.</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 xml:space="preserve">Më vjen mirë që sot këtu mund ta them një gjë me siguri të plotë: për një vit kemi arritur të sigurojmë numër më të madh të prokurorëve duke rekrutuar me sukses 25 prokurorë të rinj dhe së shpejti do të fillojmë rekrutimin edhe të një numri tjetër të prokurorëve, kemi arritur të transferojmë dhe avancojmë numrin e nevojshëm të prokurorëve në nivele të ndryshme të prokurorive, kemi vazhduar me vlerësimin e </w:t>
      </w:r>
      <w:proofErr w:type="spellStart"/>
      <w:r w:rsidRPr="00997D38">
        <w:rPr>
          <w:rFonts w:ascii="Book Antiqua" w:hAnsi="Book Antiqua"/>
        </w:rPr>
        <w:t>performancës</w:t>
      </w:r>
      <w:proofErr w:type="spellEnd"/>
      <w:r w:rsidRPr="00997D38">
        <w:rPr>
          <w:rFonts w:ascii="Book Antiqua" w:hAnsi="Book Antiqua"/>
        </w:rPr>
        <w:t xml:space="preserve"> dhe disiplinimin e prokurorëve. Gjithashtu Këshilli ka arritur të rekrutojë të gjitha pozitat e lira të personelit administrativ të parapara me planin vjetor të personelit.</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lastRenderedPageBreak/>
        <w:t xml:space="preserve">Vlen të përmendet edhe fakti i përfundimit me sukses të </w:t>
      </w:r>
      <w:proofErr w:type="spellStart"/>
      <w:r w:rsidRPr="00997D38">
        <w:rPr>
          <w:rFonts w:ascii="Book Antiqua" w:hAnsi="Book Antiqua"/>
        </w:rPr>
        <w:t>të</w:t>
      </w:r>
      <w:proofErr w:type="spellEnd"/>
      <w:r w:rsidRPr="00997D38">
        <w:rPr>
          <w:rFonts w:ascii="Book Antiqua" w:hAnsi="Book Antiqua"/>
        </w:rPr>
        <w:t xml:space="preserve"> gjitha obligimeve tona të cilat ishin rezultat i zbatimit të Marrëveshjes së Brukselit për Drejtësi (rekrutimi i prokurorëve dhe personelit nga radha e komunitetit jo shumicë).</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 xml:space="preserve">Aktualisht po punojmë për avancimin e sistemit të vlerësimit të </w:t>
      </w:r>
      <w:proofErr w:type="spellStart"/>
      <w:r w:rsidRPr="00997D38">
        <w:rPr>
          <w:rFonts w:ascii="Book Antiqua" w:hAnsi="Book Antiqua"/>
        </w:rPr>
        <w:t>performancës</w:t>
      </w:r>
      <w:proofErr w:type="spellEnd"/>
      <w:r w:rsidRPr="00997D38">
        <w:rPr>
          <w:rFonts w:ascii="Book Antiqua" w:hAnsi="Book Antiqua"/>
        </w:rPr>
        <w:t xml:space="preserve"> së prokurorëve me qëllim që të kemi prokurorë me integritet, dinjitet, profesional dhe të guximshëm. Me këtë rast</w:t>
      </w:r>
      <w:r w:rsidR="007553E9">
        <w:rPr>
          <w:rFonts w:ascii="Book Antiqua" w:hAnsi="Book Antiqua"/>
        </w:rPr>
        <w:t>,</w:t>
      </w:r>
      <w:r w:rsidRPr="00997D38">
        <w:rPr>
          <w:rFonts w:ascii="Book Antiqua" w:hAnsi="Book Antiqua"/>
        </w:rPr>
        <w:t xml:space="preserve"> kërkoj nga kryeprokurorët e prokurorive që të angazhohen në vlerësimin e drejtë të punës së secilit prokuror dhe së bashku të sigurojmë zbatimin e standardeve të larta të </w:t>
      </w:r>
      <w:proofErr w:type="spellStart"/>
      <w:r w:rsidRPr="00997D38">
        <w:rPr>
          <w:rFonts w:ascii="Book Antiqua" w:hAnsi="Book Antiqua"/>
        </w:rPr>
        <w:t>performancës</w:t>
      </w:r>
      <w:proofErr w:type="spellEnd"/>
      <w:r w:rsidRPr="00997D38">
        <w:rPr>
          <w:rFonts w:ascii="Book Antiqua" w:hAnsi="Book Antiqua"/>
        </w:rPr>
        <w:t>, ndershmërisë dhe profesionalizmit.</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Gjithashtu në mënyrë të vazhdueshme kemi promovuar sistemin e zhvillimit të karrierës përmes transferimit dhe avancimit të prokurorëve aty ku ka më së shumti nevojë. Në javët në vijim do të përfundojmë një proces të avancimit me qëllim të forcimit të Prokurorisë Speciale dhe Departamentit për Krime të Rënda të Prokurorisë Themelore në Prishtinë.</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Po punojmë në përmirësimin e infrastrukturës së prokurorive, në sigurimin e stafit të nevojshëm si dhe jemi duke ngritur koordinimin për organizimin e trajnimeve për prokurorë dhe personel nga Instituti Gjyqësor i Kosovës.</w:t>
      </w:r>
    </w:p>
    <w:p w:rsidR="00997D38" w:rsidRPr="00997D38" w:rsidRDefault="00997D38" w:rsidP="00997D38">
      <w:pPr>
        <w:jc w:val="both"/>
        <w:rPr>
          <w:rFonts w:ascii="Book Antiqua" w:hAnsi="Book Antiqua"/>
        </w:rPr>
      </w:pPr>
    </w:p>
    <w:p w:rsidR="00F90DE0" w:rsidRDefault="00997D38" w:rsidP="00997D38">
      <w:pPr>
        <w:jc w:val="both"/>
        <w:rPr>
          <w:rFonts w:ascii="Book Antiqua" w:hAnsi="Book Antiqua"/>
        </w:rPr>
      </w:pPr>
      <w:r w:rsidRPr="00997D38">
        <w:rPr>
          <w:rFonts w:ascii="Book Antiqua" w:hAnsi="Book Antiqua"/>
        </w:rPr>
        <w:lastRenderedPageBreak/>
        <w:t>Në rrugëtimin tonë po përballemi me sfida të shumta dhe nganjëherë edhe të vështira.</w:t>
      </w:r>
    </w:p>
    <w:p w:rsidR="00997D38" w:rsidRPr="00997D38" w:rsidRDefault="00997D38" w:rsidP="00997D38">
      <w:pPr>
        <w:jc w:val="both"/>
        <w:rPr>
          <w:rFonts w:ascii="Book Antiqua" w:hAnsi="Book Antiqua"/>
        </w:rPr>
      </w:pPr>
      <w:r w:rsidRPr="00997D38">
        <w:rPr>
          <w:rFonts w:ascii="Book Antiqua" w:hAnsi="Book Antiqua"/>
        </w:rPr>
        <w:t>Ne ende kemi buxhet të pamjaftueshëm për të plotësuar nevojat e prokurorëve me stafin e duhur, ende kemi nevojë për një siguri më të madhe dhe kushte më të mira për punë, por të jeni të sigurt se të gjitha këto nevoja janë adresuar te Qeveria dhe partnerët tanë dhe kemi besim që ata do të na ndihmojnë për të arritur plotësimin e nevojave tona.</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Synimet tona kryesore ndër të tjera janë edhe përmirësimi i komunikimit, planifikimi më i mirë, llogaridhënia dhe transparenca. Këto dhe vlera të tjera janë pjesë e aktiviteteve tona të përditshme.</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 xml:space="preserve">Në anën tjetër dëshiroj të ju them se edhe Këshilli </w:t>
      </w:r>
      <w:proofErr w:type="spellStart"/>
      <w:r w:rsidRPr="00997D38">
        <w:rPr>
          <w:rFonts w:ascii="Book Antiqua" w:hAnsi="Book Antiqua"/>
        </w:rPr>
        <w:t>Prokurorial</w:t>
      </w:r>
      <w:proofErr w:type="spellEnd"/>
      <w:r w:rsidRPr="00997D38">
        <w:rPr>
          <w:rFonts w:ascii="Book Antiqua" w:hAnsi="Book Antiqua"/>
        </w:rPr>
        <w:t xml:space="preserve"> ka pritje të shumta nga ju.</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 xml:space="preserve">Mbi të gjitha, ne presim nga ju prokurorë që të punoni me përkushtim, të jeni të drejtë, të pavarur dhe profesional në kryerje të obligimeve tuaja. Ndërsa nga ju kryeprokurorë presim një menaxhim me standarde të larta, me </w:t>
      </w:r>
      <w:proofErr w:type="spellStart"/>
      <w:r w:rsidRPr="00997D38">
        <w:rPr>
          <w:rFonts w:ascii="Book Antiqua" w:hAnsi="Book Antiqua"/>
        </w:rPr>
        <w:t>koshiencë</w:t>
      </w:r>
      <w:proofErr w:type="spellEnd"/>
      <w:r w:rsidRPr="00997D38">
        <w:rPr>
          <w:rFonts w:ascii="Book Antiqua" w:hAnsi="Book Antiqua"/>
        </w:rPr>
        <w:t xml:space="preserve"> dhe i cili mundëson qasje të drejtë në shërbimet e prokurorisë.</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 xml:space="preserve">Të arriturat dhe realizimi i vizionit tonë do të ishte i pamundur pa bashkëpunimin dhe mbështetjen e </w:t>
      </w:r>
      <w:r w:rsidRPr="00997D38">
        <w:rPr>
          <w:rFonts w:ascii="Book Antiqua" w:hAnsi="Book Antiqua"/>
        </w:rPr>
        <w:lastRenderedPageBreak/>
        <w:t>partnerëve tanë vendor dhe ndërkombëtar.</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 xml:space="preserve">Në këtë drejtim po theksoj ndihmën e dhënë nga projekte të ndryshme të Bashkimit Evropian, prokurorëve dhe këshilltarëve të EULEX-it, Ambasadave si ajo Amerikane, Angleze, </w:t>
      </w:r>
      <w:proofErr w:type="spellStart"/>
      <w:r w:rsidRPr="00997D38">
        <w:rPr>
          <w:rFonts w:ascii="Book Antiqua" w:hAnsi="Book Antiqua"/>
        </w:rPr>
        <w:t>Norvexheze</w:t>
      </w:r>
      <w:proofErr w:type="spellEnd"/>
      <w:r w:rsidRPr="00997D38">
        <w:rPr>
          <w:rFonts w:ascii="Book Antiqua" w:hAnsi="Book Antiqua"/>
        </w:rPr>
        <w:t>, Holandeze dhe Franceze, pastaj ndihmën e madhe të UNDP-së, GIZ-it, IRZ-së etj.</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 xml:space="preserve">Duke mirëpritur dhe vlerësuar në çdo kohë ndihmën e vazhdueshme të partnerëve, ju informoj edhe për iniciativën e mbështetur nga Departamenti Amerikan i Shtetit në realizimin e projektit  ’’Iniciativa për Integritetin e Drejtësisë’’, projekt ky i cili do realizohet nga Instituti Demokratik i Kosovës (KDI). Ky projekt do të realizohet përmes një anketimi anonim, me </w:t>
      </w:r>
      <w:proofErr w:type="spellStart"/>
      <w:r w:rsidRPr="00997D38">
        <w:rPr>
          <w:rFonts w:ascii="Book Antiqua" w:hAnsi="Book Antiqua"/>
        </w:rPr>
        <w:t>ç’rast</w:t>
      </w:r>
      <w:proofErr w:type="spellEnd"/>
      <w:r w:rsidRPr="00997D38">
        <w:rPr>
          <w:rFonts w:ascii="Book Antiqua" w:hAnsi="Book Antiqua"/>
        </w:rPr>
        <w:t xml:space="preserve"> unë ftoj të gjithë prokurorët që t’i përgjigjen pozitivisht kësaj iniciative.</w:t>
      </w:r>
    </w:p>
    <w:p w:rsidR="00997D38" w:rsidRPr="00997D38" w:rsidRDefault="00997D38" w:rsidP="00997D38">
      <w:pPr>
        <w:jc w:val="both"/>
        <w:rPr>
          <w:rFonts w:ascii="Book Antiqua" w:hAnsi="Book Antiqua"/>
        </w:rPr>
      </w:pPr>
    </w:p>
    <w:p w:rsidR="00997D38" w:rsidRPr="00997D38" w:rsidRDefault="00997D38" w:rsidP="00997D38">
      <w:pPr>
        <w:jc w:val="both"/>
        <w:rPr>
          <w:rFonts w:ascii="Book Antiqua" w:hAnsi="Book Antiqua"/>
        </w:rPr>
      </w:pPr>
      <w:r w:rsidRPr="00997D38">
        <w:rPr>
          <w:rFonts w:ascii="Book Antiqua" w:hAnsi="Book Antiqua"/>
        </w:rPr>
        <w:t xml:space="preserve">Këshilli </w:t>
      </w:r>
      <w:proofErr w:type="spellStart"/>
      <w:r w:rsidRPr="00997D38">
        <w:rPr>
          <w:rFonts w:ascii="Book Antiqua" w:hAnsi="Book Antiqua"/>
        </w:rPr>
        <w:t>Prokurorial</w:t>
      </w:r>
      <w:proofErr w:type="spellEnd"/>
      <w:r w:rsidRPr="00997D38">
        <w:rPr>
          <w:rFonts w:ascii="Book Antiqua" w:hAnsi="Book Antiqua"/>
        </w:rPr>
        <w:t xml:space="preserve"> çmon shumë edhe bashkëpunimin e institucioneve vendore dhe pa dashur të përmend me emër, dua të shpreh gatishmërinë tonë për ngritjen e mëtejme të këtij bashkëpunimi.</w:t>
      </w:r>
    </w:p>
    <w:p w:rsidR="00997D38" w:rsidRPr="00997D38" w:rsidRDefault="00997D38" w:rsidP="00997D38">
      <w:pPr>
        <w:jc w:val="both"/>
        <w:rPr>
          <w:rFonts w:ascii="Book Antiqua" w:hAnsi="Book Antiqua"/>
        </w:rPr>
      </w:pPr>
    </w:p>
    <w:p w:rsidR="00997D38" w:rsidRDefault="00997D38" w:rsidP="00997D38">
      <w:pPr>
        <w:jc w:val="both"/>
        <w:rPr>
          <w:rFonts w:ascii="Book Antiqua" w:hAnsi="Book Antiqua"/>
        </w:rPr>
      </w:pPr>
      <w:r w:rsidRPr="00997D38">
        <w:rPr>
          <w:rFonts w:ascii="Book Antiqua" w:hAnsi="Book Antiqua"/>
        </w:rPr>
        <w:t xml:space="preserve">Në fund, dëshiroj të ju falënderoj të gjithëve për kontributin tuaj në të kaluarën dhe presim bashkëpunimin e ndërsjellë edhe në të ardhmen.” </w:t>
      </w:r>
    </w:p>
    <w:p w:rsidR="005B4CDD" w:rsidRDefault="005B4CDD" w:rsidP="00997D38">
      <w:pPr>
        <w:jc w:val="both"/>
        <w:rPr>
          <w:rFonts w:ascii="Book Antiqua" w:hAnsi="Book Antiqua"/>
        </w:rPr>
        <w:sectPr w:rsidR="005B4CDD" w:rsidSect="005B4CDD">
          <w:type w:val="continuous"/>
          <w:pgSz w:w="12240" w:h="15840"/>
          <w:pgMar w:top="1440" w:right="1440" w:bottom="1440" w:left="1440" w:header="720" w:footer="720" w:gutter="0"/>
          <w:cols w:num="2" w:space="720"/>
          <w:titlePg/>
          <w:docGrid w:linePitch="360"/>
        </w:sectPr>
      </w:pPr>
    </w:p>
    <w:p w:rsidR="00997D38" w:rsidRDefault="00997D38" w:rsidP="00997D38">
      <w:pPr>
        <w:jc w:val="both"/>
        <w:rPr>
          <w:rFonts w:ascii="Book Antiqua" w:hAnsi="Book Antiqua"/>
        </w:rPr>
      </w:pPr>
    </w:p>
    <w:p w:rsidR="00997D38" w:rsidRDefault="00997D38" w:rsidP="00997D38">
      <w:pPr>
        <w:jc w:val="both"/>
        <w:rPr>
          <w:rFonts w:ascii="Book Antiqua" w:hAnsi="Book Antiqua"/>
        </w:rPr>
      </w:pPr>
    </w:p>
    <w:p w:rsidR="00997D38" w:rsidRDefault="00997D38" w:rsidP="00997D38">
      <w:pPr>
        <w:jc w:val="both"/>
        <w:rPr>
          <w:rFonts w:ascii="Book Antiqua" w:hAnsi="Book Antiqua"/>
        </w:rPr>
      </w:pPr>
    </w:p>
    <w:p w:rsidR="00FA5D0E" w:rsidRDefault="00FA5D0E" w:rsidP="00997D38">
      <w:pPr>
        <w:jc w:val="both"/>
        <w:rPr>
          <w:rFonts w:ascii="Book Antiqua" w:hAnsi="Book Antiqua"/>
        </w:rPr>
      </w:pPr>
    </w:p>
    <w:p w:rsidR="001273D5" w:rsidRPr="00083354" w:rsidRDefault="00BB0B38" w:rsidP="005C794D">
      <w:pPr>
        <w:pStyle w:val="Heading2"/>
        <w:ind w:left="720"/>
        <w:jc w:val="center"/>
      </w:pPr>
      <w:bookmarkStart w:id="7" w:name="_Toc474831601"/>
      <w:r w:rsidRPr="00083354">
        <w:lastRenderedPageBreak/>
        <w:t>Foto: Konferenca vjetore e prokurorëve</w:t>
      </w:r>
      <w:bookmarkEnd w:id="7"/>
    </w:p>
    <w:p w:rsidR="00BB0B38" w:rsidRDefault="00BB0B38" w:rsidP="00997D38">
      <w:pPr>
        <w:jc w:val="both"/>
        <w:rPr>
          <w:rFonts w:ascii="Book Antiqua" w:hAnsi="Book Antiqua"/>
        </w:rPr>
      </w:pPr>
    </w:p>
    <w:p w:rsidR="005B4CDD" w:rsidRDefault="00BB0B38" w:rsidP="00FA5D0E">
      <w:pPr>
        <w:rPr>
          <w:rFonts w:ascii="Book Antiqua" w:hAnsi="Book Antiqua"/>
        </w:rPr>
      </w:pPr>
      <w:r>
        <w:rPr>
          <w:rFonts w:ascii="Book Antiqua" w:hAnsi="Book Antiqua"/>
          <w:noProof/>
          <w:lang w:val="en-US"/>
        </w:rPr>
        <w:drawing>
          <wp:inline distT="0" distB="0" distL="0" distR="0" wp14:anchorId="0C37410C" wp14:editId="3EC71172">
            <wp:extent cx="2874874" cy="2232120"/>
            <wp:effectExtent l="0" t="0" r="1905" b="0"/>
            <wp:docPr id="4" name="Picture 4" descr="D:\KPK 2017\Buletini mujor\LP3B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Buletini mujor\LP3B08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133" cy="2266483"/>
                    </a:xfrm>
                    <a:prstGeom prst="rect">
                      <a:avLst/>
                    </a:prstGeom>
                    <a:noFill/>
                    <a:ln>
                      <a:noFill/>
                    </a:ln>
                  </pic:spPr>
                </pic:pic>
              </a:graphicData>
            </a:graphic>
          </wp:inline>
        </w:drawing>
      </w:r>
      <w:r w:rsidR="00FA5D0E">
        <w:rPr>
          <w:rFonts w:ascii="Book Antiqua" w:hAnsi="Book Antiqua"/>
          <w:noProof/>
          <w:lang w:val="en-US"/>
        </w:rPr>
        <w:t xml:space="preserve">     </w:t>
      </w:r>
      <w:r w:rsidR="00FA5D0E">
        <w:rPr>
          <w:rFonts w:ascii="Book Antiqua" w:hAnsi="Book Antiqua"/>
          <w:noProof/>
          <w:lang w:val="en-US"/>
        </w:rPr>
        <w:drawing>
          <wp:inline distT="0" distB="0" distL="0" distR="0" wp14:anchorId="009A8104" wp14:editId="42542941">
            <wp:extent cx="2887200" cy="2232000"/>
            <wp:effectExtent l="0" t="0" r="8890" b="0"/>
            <wp:docPr id="18" name="Picture 18" descr="D:\KPK 2017\Buletini mujor\LP4B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Buletini mujor\LP4B14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200" cy="2232000"/>
                    </a:xfrm>
                    <a:prstGeom prst="rect">
                      <a:avLst/>
                    </a:prstGeom>
                    <a:noFill/>
                    <a:ln>
                      <a:noFill/>
                    </a:ln>
                  </pic:spPr>
                </pic:pic>
              </a:graphicData>
            </a:graphic>
          </wp:inline>
        </w:drawing>
      </w:r>
    </w:p>
    <w:p w:rsidR="005B4CDD" w:rsidRDefault="005B4CDD" w:rsidP="005B4CDD">
      <w:pPr>
        <w:jc w:val="center"/>
        <w:rPr>
          <w:rFonts w:ascii="Book Antiqua" w:hAnsi="Book Antiqua"/>
        </w:rPr>
      </w:pPr>
    </w:p>
    <w:p w:rsidR="005B4CDD" w:rsidRDefault="005B4CDD" w:rsidP="005B4CDD">
      <w:pPr>
        <w:jc w:val="center"/>
        <w:rPr>
          <w:rFonts w:ascii="Book Antiqua" w:hAnsi="Book Antiqua"/>
        </w:rPr>
      </w:pPr>
    </w:p>
    <w:p w:rsidR="005B4CDD" w:rsidRDefault="005B4CDD" w:rsidP="005B4CDD">
      <w:pPr>
        <w:jc w:val="center"/>
        <w:rPr>
          <w:rFonts w:ascii="Book Antiqua" w:hAnsi="Book Antiqua"/>
        </w:rPr>
      </w:pPr>
    </w:p>
    <w:p w:rsidR="00BB0B38" w:rsidRDefault="00BB0B38" w:rsidP="005B4CDD">
      <w:pPr>
        <w:jc w:val="center"/>
        <w:rPr>
          <w:rFonts w:ascii="Book Antiqua" w:hAnsi="Book Antiqua"/>
        </w:rPr>
      </w:pPr>
    </w:p>
    <w:p w:rsidR="00BB0B38" w:rsidRDefault="00FA5D0E" w:rsidP="00997D38">
      <w:pPr>
        <w:jc w:val="both"/>
        <w:rPr>
          <w:rFonts w:ascii="Book Antiqua" w:hAnsi="Book Antiqua"/>
        </w:rPr>
      </w:pPr>
      <w:r>
        <w:rPr>
          <w:rFonts w:ascii="Book Antiqua" w:hAnsi="Book Antiqua"/>
          <w:noProof/>
          <w:lang w:val="en-US"/>
        </w:rPr>
        <w:drawing>
          <wp:inline distT="0" distB="0" distL="0" distR="0" wp14:anchorId="36B184E7" wp14:editId="53445A4C">
            <wp:extent cx="2844000" cy="1814400"/>
            <wp:effectExtent l="0" t="0" r="0" b="0"/>
            <wp:docPr id="7" name="Picture 7" descr="D:\KPK 2017\Buletini mujor\LP4B188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Buletini mujor\LP4B1886 - 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000" cy="1814400"/>
                    </a:xfrm>
                    <a:prstGeom prst="rect">
                      <a:avLst/>
                    </a:prstGeom>
                    <a:noFill/>
                    <a:ln>
                      <a:noFill/>
                    </a:ln>
                  </pic:spPr>
                </pic:pic>
              </a:graphicData>
            </a:graphic>
          </wp:inline>
        </w:drawing>
      </w:r>
      <w:r>
        <w:rPr>
          <w:rFonts w:ascii="Book Antiqua" w:hAnsi="Book Antiqua"/>
        </w:rPr>
        <w:t xml:space="preserve">     </w:t>
      </w:r>
      <w:r>
        <w:rPr>
          <w:rFonts w:ascii="Book Antiqua" w:hAnsi="Book Antiqua"/>
          <w:noProof/>
          <w:lang w:val="en-US"/>
        </w:rPr>
        <w:drawing>
          <wp:inline distT="0" distB="0" distL="0" distR="0" wp14:anchorId="79741CB0" wp14:editId="767D8D56">
            <wp:extent cx="3013863" cy="1817526"/>
            <wp:effectExtent l="0" t="0" r="0" b="0"/>
            <wp:docPr id="8" name="Picture 8" descr="D:\KPK 2017\Buletini mujor\LP3B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Buletini mujor\LP3B09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518" cy="1849883"/>
                    </a:xfrm>
                    <a:prstGeom prst="rect">
                      <a:avLst/>
                    </a:prstGeom>
                    <a:noFill/>
                    <a:ln>
                      <a:noFill/>
                    </a:ln>
                  </pic:spPr>
                </pic:pic>
              </a:graphicData>
            </a:graphic>
          </wp:inline>
        </w:drawing>
      </w: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BB0B38" w:rsidRDefault="00BB0B38" w:rsidP="00997D38">
      <w:pPr>
        <w:jc w:val="both"/>
        <w:rPr>
          <w:rFonts w:ascii="Book Antiqua" w:hAnsi="Book Antiqua"/>
        </w:rPr>
      </w:pPr>
    </w:p>
    <w:p w:rsidR="00D63AE2" w:rsidRDefault="00875EBE" w:rsidP="0051581F">
      <w:pPr>
        <w:pStyle w:val="Heading1"/>
        <w:numPr>
          <w:ilvl w:val="0"/>
          <w:numId w:val="14"/>
        </w:numPr>
        <w:jc w:val="center"/>
      </w:pPr>
      <w:bookmarkStart w:id="8" w:name="_Toc474831602"/>
      <w:r>
        <w:lastRenderedPageBreak/>
        <w:t>Aktivitetet e</w:t>
      </w:r>
      <w:r w:rsidR="002D357D">
        <w:t xml:space="preserve"> </w:t>
      </w:r>
      <w:r w:rsidR="00D63AE2">
        <w:t>Komision</w:t>
      </w:r>
      <w:r w:rsidR="0051581F">
        <w:t>eve</w:t>
      </w:r>
      <w:r w:rsidR="002D357D">
        <w:t xml:space="preserve"> të</w:t>
      </w:r>
      <w:r w:rsidR="00D63AE2">
        <w:t xml:space="preserve"> Përhersh</w:t>
      </w:r>
      <w:r w:rsidR="0051581F">
        <w:t>me</w:t>
      </w:r>
      <w:bookmarkEnd w:id="8"/>
    </w:p>
    <w:p w:rsidR="00FC6C17" w:rsidRDefault="00FC6C17" w:rsidP="00265873">
      <w:pPr>
        <w:rPr>
          <w:rFonts w:ascii="Book Antiqua" w:hAnsi="Book Antiqua"/>
          <w:b/>
          <w:sz w:val="32"/>
          <w:szCs w:val="32"/>
        </w:rPr>
      </w:pPr>
    </w:p>
    <w:p w:rsidR="00265873" w:rsidRDefault="002835E7" w:rsidP="005B4CDD">
      <w:pPr>
        <w:pStyle w:val="Heading2"/>
        <w:jc w:val="center"/>
      </w:pPr>
      <w:bookmarkStart w:id="9" w:name="_Toc474831603"/>
      <w:r w:rsidRPr="00806B54">
        <w:t>Komisioni</w:t>
      </w:r>
      <w:r w:rsidR="007553E9" w:rsidRPr="00806B54">
        <w:t xml:space="preserve"> për Vlerësimin e </w:t>
      </w:r>
      <w:proofErr w:type="spellStart"/>
      <w:r w:rsidR="007553E9" w:rsidRPr="00806B54">
        <w:t>P</w:t>
      </w:r>
      <w:r w:rsidR="00532592" w:rsidRPr="00806B54">
        <w:t>e</w:t>
      </w:r>
      <w:r w:rsidR="00265873" w:rsidRPr="00806B54">
        <w:t>rformanc</w:t>
      </w:r>
      <w:r w:rsidR="00276C78" w:rsidRPr="00806B54">
        <w:t>ë</w:t>
      </w:r>
      <w:r w:rsidR="007553E9" w:rsidRPr="00806B54">
        <w:t>s</w:t>
      </w:r>
      <w:proofErr w:type="spellEnd"/>
      <w:r w:rsidR="007553E9" w:rsidRPr="00806B54">
        <w:t xml:space="preserve"> së P</w:t>
      </w:r>
      <w:r w:rsidR="00265873" w:rsidRPr="00806B54">
        <w:t>rok</w:t>
      </w:r>
      <w:r w:rsidR="00FC6C17" w:rsidRPr="00806B54">
        <w:t>urorëve</w:t>
      </w:r>
      <w:bookmarkEnd w:id="9"/>
    </w:p>
    <w:p w:rsidR="00FC6C17" w:rsidRDefault="00FC6C17" w:rsidP="00265873">
      <w:pPr>
        <w:rPr>
          <w:rFonts w:ascii="Book Antiqua" w:hAnsi="Book Antiqua"/>
          <w:b/>
          <w:bCs/>
        </w:rPr>
      </w:pPr>
    </w:p>
    <w:p w:rsidR="005B4CDD" w:rsidRDefault="005B4CDD" w:rsidP="00276C78">
      <w:pPr>
        <w:spacing w:line="276" w:lineRule="auto"/>
        <w:jc w:val="both"/>
        <w:rPr>
          <w:rFonts w:ascii="Book Antiqua" w:hAnsi="Book Antiqua"/>
          <w:bCs/>
        </w:rPr>
        <w:sectPr w:rsidR="005B4CDD" w:rsidSect="00FA5D0E">
          <w:type w:val="continuous"/>
          <w:pgSz w:w="12240" w:h="15840"/>
          <w:pgMar w:top="1440" w:right="1183" w:bottom="1440" w:left="1440" w:header="720" w:footer="720" w:gutter="0"/>
          <w:cols w:space="720"/>
          <w:titlePg/>
          <w:docGrid w:linePitch="360"/>
        </w:sectPr>
      </w:pPr>
    </w:p>
    <w:p w:rsidR="00265873" w:rsidRDefault="00532592" w:rsidP="00276C78">
      <w:pPr>
        <w:spacing w:line="276" w:lineRule="auto"/>
        <w:jc w:val="both"/>
        <w:rPr>
          <w:rFonts w:ascii="Book Antiqua" w:hAnsi="Book Antiqua"/>
        </w:rPr>
      </w:pPr>
      <w:r w:rsidRPr="00806B54">
        <w:rPr>
          <w:rFonts w:ascii="Book Antiqua" w:hAnsi="Book Antiqua"/>
          <w:bCs/>
        </w:rPr>
        <w:lastRenderedPageBreak/>
        <w:t>Komisioni</w:t>
      </w:r>
      <w:r w:rsidR="003B0523" w:rsidRPr="00806B54">
        <w:rPr>
          <w:rFonts w:ascii="Book Antiqua" w:hAnsi="Book Antiqua"/>
          <w:bCs/>
        </w:rPr>
        <w:t xml:space="preserve"> për V</w:t>
      </w:r>
      <w:r w:rsidR="00276C78" w:rsidRPr="00806B54">
        <w:rPr>
          <w:rFonts w:ascii="Book Antiqua" w:hAnsi="Book Antiqua"/>
          <w:bCs/>
        </w:rPr>
        <w:t>lerësimin</w:t>
      </w:r>
      <w:r w:rsidR="003B0523" w:rsidRPr="00806B54">
        <w:rPr>
          <w:rFonts w:ascii="Book Antiqua" w:hAnsi="Book Antiqua"/>
          <w:bCs/>
        </w:rPr>
        <w:t xml:space="preserve"> e </w:t>
      </w:r>
      <w:proofErr w:type="spellStart"/>
      <w:r w:rsidR="003B0523" w:rsidRPr="00806B54">
        <w:rPr>
          <w:rFonts w:ascii="Book Antiqua" w:hAnsi="Book Antiqua"/>
          <w:bCs/>
        </w:rPr>
        <w:t>P</w:t>
      </w:r>
      <w:r w:rsidRPr="00806B54">
        <w:rPr>
          <w:rFonts w:ascii="Book Antiqua" w:hAnsi="Book Antiqua"/>
          <w:bCs/>
        </w:rPr>
        <w:t>e</w:t>
      </w:r>
      <w:r w:rsidR="00276C78" w:rsidRPr="00806B54">
        <w:rPr>
          <w:rFonts w:ascii="Book Antiqua" w:hAnsi="Book Antiqua"/>
          <w:bCs/>
        </w:rPr>
        <w:t>rformancës</w:t>
      </w:r>
      <w:proofErr w:type="spellEnd"/>
      <w:r w:rsidR="003B0523">
        <w:rPr>
          <w:rFonts w:ascii="Book Antiqua" w:hAnsi="Book Antiqua"/>
          <w:bCs/>
        </w:rPr>
        <w:t xml:space="preserve"> së P</w:t>
      </w:r>
      <w:r w:rsidR="00276C78" w:rsidRPr="00276C78">
        <w:rPr>
          <w:rFonts w:ascii="Book Antiqua" w:hAnsi="Book Antiqua"/>
          <w:bCs/>
        </w:rPr>
        <w:t>rokurorëve</w:t>
      </w:r>
      <w:r w:rsidR="002835E7">
        <w:rPr>
          <w:rFonts w:ascii="Book Antiqua" w:hAnsi="Book Antiqua"/>
          <w:bCs/>
        </w:rPr>
        <w:t xml:space="preserve"> ka mbajtur një takim pune</w:t>
      </w:r>
      <w:r w:rsidR="00276C78">
        <w:rPr>
          <w:rFonts w:ascii="Book Antiqua" w:hAnsi="Book Antiqua"/>
          <w:bCs/>
        </w:rPr>
        <w:t xml:space="preserve">, ka realizuar tri vizita pune </w:t>
      </w:r>
      <w:r w:rsidR="00265873" w:rsidRPr="00276C78">
        <w:rPr>
          <w:rFonts w:ascii="Book Antiqua" w:hAnsi="Book Antiqua"/>
        </w:rPr>
        <w:t>në Pro</w:t>
      </w:r>
      <w:r w:rsidR="00276C78">
        <w:rPr>
          <w:rFonts w:ascii="Book Antiqua" w:hAnsi="Book Antiqua"/>
        </w:rPr>
        <w:t xml:space="preserve">kurorinë Themelore në Prishtinë, </w:t>
      </w:r>
      <w:r w:rsidR="00496D5C">
        <w:rPr>
          <w:rFonts w:ascii="Book Antiqua" w:hAnsi="Book Antiqua"/>
        </w:rPr>
        <w:t>në kuadër të zbatimit të R</w:t>
      </w:r>
      <w:r w:rsidR="003B0523">
        <w:rPr>
          <w:rFonts w:ascii="Book Antiqua" w:hAnsi="Book Antiqua"/>
        </w:rPr>
        <w:t xml:space="preserve">regullores për Vlerësimin e </w:t>
      </w:r>
      <w:proofErr w:type="spellStart"/>
      <w:r w:rsidR="003B0523">
        <w:rPr>
          <w:rFonts w:ascii="Book Antiqua" w:hAnsi="Book Antiqua"/>
        </w:rPr>
        <w:t>P</w:t>
      </w:r>
      <w:r>
        <w:rPr>
          <w:rFonts w:ascii="Book Antiqua" w:hAnsi="Book Antiqua"/>
        </w:rPr>
        <w:t>e</w:t>
      </w:r>
      <w:r w:rsidR="00265873" w:rsidRPr="00276C78">
        <w:rPr>
          <w:rFonts w:ascii="Book Antiqua" w:hAnsi="Book Antiqua"/>
        </w:rPr>
        <w:t>rformanc</w:t>
      </w:r>
      <w:r w:rsidR="00276C78">
        <w:rPr>
          <w:rFonts w:ascii="Book Antiqua" w:hAnsi="Book Antiqua"/>
        </w:rPr>
        <w:t>ë</w:t>
      </w:r>
      <w:r w:rsidR="003B0523">
        <w:rPr>
          <w:rFonts w:ascii="Book Antiqua" w:hAnsi="Book Antiqua"/>
        </w:rPr>
        <w:t>s</w:t>
      </w:r>
      <w:proofErr w:type="spellEnd"/>
      <w:r w:rsidR="003B0523">
        <w:rPr>
          <w:rFonts w:ascii="Book Antiqua" w:hAnsi="Book Antiqua"/>
        </w:rPr>
        <w:t xml:space="preserve"> së P</w:t>
      </w:r>
      <w:r w:rsidR="00265873" w:rsidRPr="00276C78">
        <w:rPr>
          <w:rFonts w:ascii="Book Antiqua" w:hAnsi="Book Antiqua"/>
        </w:rPr>
        <w:t xml:space="preserve">rokurorëve në procesin e filluar të vlerësimit të </w:t>
      </w:r>
      <w:proofErr w:type="spellStart"/>
      <w:r w:rsidR="00265873" w:rsidRPr="00276C78">
        <w:rPr>
          <w:rFonts w:ascii="Book Antiqua" w:hAnsi="Book Antiqua"/>
        </w:rPr>
        <w:lastRenderedPageBreak/>
        <w:t>p</w:t>
      </w:r>
      <w:r>
        <w:rPr>
          <w:rFonts w:ascii="Book Antiqua" w:hAnsi="Book Antiqua"/>
        </w:rPr>
        <w:t>e</w:t>
      </w:r>
      <w:r w:rsidR="00265873" w:rsidRPr="00276C78">
        <w:rPr>
          <w:rFonts w:ascii="Book Antiqua" w:hAnsi="Book Antiqua"/>
        </w:rPr>
        <w:t>rformanc</w:t>
      </w:r>
      <w:r w:rsidR="00260EC4">
        <w:rPr>
          <w:rFonts w:ascii="Book Antiqua" w:hAnsi="Book Antiqua"/>
        </w:rPr>
        <w:t>ë</w:t>
      </w:r>
      <w:r w:rsidR="00265873" w:rsidRPr="00276C78">
        <w:rPr>
          <w:rFonts w:ascii="Book Antiqua" w:hAnsi="Book Antiqua"/>
        </w:rPr>
        <w:t>s</w:t>
      </w:r>
      <w:proofErr w:type="spellEnd"/>
      <w:r w:rsidR="00265873" w:rsidRPr="00276C78">
        <w:rPr>
          <w:rFonts w:ascii="Book Antiqua" w:hAnsi="Book Antiqua"/>
        </w:rPr>
        <w:t xml:space="preserve"> së 20 prokurorëve me mandat fillestar</w:t>
      </w:r>
      <w:r w:rsidR="00276C78">
        <w:rPr>
          <w:rFonts w:ascii="Book Antiqua" w:hAnsi="Book Antiqua"/>
        </w:rPr>
        <w:t xml:space="preserve">. </w:t>
      </w:r>
    </w:p>
    <w:p w:rsidR="00276C78" w:rsidRDefault="00276C78" w:rsidP="00276C78">
      <w:pPr>
        <w:spacing w:line="276" w:lineRule="auto"/>
        <w:jc w:val="both"/>
        <w:rPr>
          <w:rFonts w:ascii="Book Antiqua" w:hAnsi="Book Antiqua"/>
        </w:rPr>
      </w:pPr>
    </w:p>
    <w:p w:rsidR="00265873" w:rsidRPr="00276C78" w:rsidRDefault="00276C78" w:rsidP="00276C78">
      <w:pPr>
        <w:spacing w:line="276" w:lineRule="auto"/>
        <w:jc w:val="both"/>
        <w:rPr>
          <w:rFonts w:ascii="Book Antiqua" w:hAnsi="Book Antiqua"/>
          <w:bCs/>
        </w:rPr>
      </w:pPr>
      <w:r>
        <w:rPr>
          <w:rFonts w:ascii="Book Antiqua" w:hAnsi="Book Antiqua"/>
          <w:bCs/>
        </w:rPr>
        <w:t xml:space="preserve">Anëtarët e komisionit kanë realizuar dy takime pune </w:t>
      </w:r>
      <w:r w:rsidR="00265873" w:rsidRPr="00276C78">
        <w:rPr>
          <w:rFonts w:ascii="Book Antiqua" w:hAnsi="Book Antiqua"/>
        </w:rPr>
        <w:t xml:space="preserve">me përfaqësuesit e projektit të binjakëzimit “Fuqizimi i Efikasitetit, Llogaridhënies dhe </w:t>
      </w:r>
      <w:r w:rsidRPr="00276C78">
        <w:rPr>
          <w:rFonts w:ascii="Book Antiqua" w:hAnsi="Book Antiqua"/>
        </w:rPr>
        <w:t>Transparencës</w:t>
      </w:r>
      <w:r w:rsidR="00265873" w:rsidRPr="00276C78">
        <w:rPr>
          <w:rFonts w:ascii="Book Antiqua" w:hAnsi="Book Antiqua"/>
        </w:rPr>
        <w:t xml:space="preserve"> n</w:t>
      </w:r>
      <w:r>
        <w:rPr>
          <w:rFonts w:ascii="Book Antiqua" w:hAnsi="Book Antiqua"/>
        </w:rPr>
        <w:t>ë</w:t>
      </w:r>
      <w:r w:rsidR="00265873" w:rsidRPr="00276C78">
        <w:rPr>
          <w:rFonts w:ascii="Book Antiqua" w:hAnsi="Book Antiqua"/>
        </w:rPr>
        <w:t xml:space="preserve"> Sistemin </w:t>
      </w:r>
      <w:r w:rsidRPr="00276C78">
        <w:rPr>
          <w:rFonts w:ascii="Book Antiqua" w:hAnsi="Book Antiqua"/>
        </w:rPr>
        <w:t>Gjyqësor</w:t>
      </w:r>
      <w:r w:rsidR="00265873" w:rsidRPr="00276C78">
        <w:rPr>
          <w:rFonts w:ascii="Book Antiqua" w:hAnsi="Book Antiqua"/>
        </w:rPr>
        <w:t xml:space="preserve"> dhe </w:t>
      </w:r>
      <w:proofErr w:type="spellStart"/>
      <w:r w:rsidR="00265873" w:rsidRPr="00276C78">
        <w:rPr>
          <w:rFonts w:ascii="Book Antiqua" w:hAnsi="Book Antiqua"/>
        </w:rPr>
        <w:t>Prokurorial</w:t>
      </w:r>
      <w:proofErr w:type="spellEnd"/>
      <w:r w:rsidR="00265873" w:rsidRPr="00276C78">
        <w:rPr>
          <w:rFonts w:ascii="Book Antiqua" w:hAnsi="Book Antiqua"/>
        </w:rPr>
        <w:t xml:space="preserve"> n</w:t>
      </w:r>
      <w:r w:rsidR="00C52B22">
        <w:rPr>
          <w:rFonts w:ascii="Book Antiqua" w:hAnsi="Book Antiqua"/>
        </w:rPr>
        <w:t>ë</w:t>
      </w:r>
      <w:r w:rsidR="00265873" w:rsidRPr="00276C78">
        <w:rPr>
          <w:rFonts w:ascii="Book Antiqua" w:hAnsi="Book Antiqua"/>
        </w:rPr>
        <w:t xml:space="preserve"> Kosovë”.</w:t>
      </w:r>
    </w:p>
    <w:p w:rsidR="005B4CDD" w:rsidRDefault="005B4CDD" w:rsidP="00276C78">
      <w:pPr>
        <w:spacing w:line="276" w:lineRule="auto"/>
        <w:rPr>
          <w:rFonts w:ascii="Book Antiqua" w:hAnsi="Book Antiqua"/>
          <w:b/>
          <w:sz w:val="32"/>
          <w:szCs w:val="32"/>
        </w:rPr>
        <w:sectPr w:rsidR="005B4CDD" w:rsidSect="005B4CDD">
          <w:type w:val="continuous"/>
          <w:pgSz w:w="12240" w:h="15840"/>
          <w:pgMar w:top="1440" w:right="1440" w:bottom="1440" w:left="1440" w:header="720" w:footer="720" w:gutter="0"/>
          <w:cols w:num="2" w:space="720"/>
          <w:titlePg/>
          <w:docGrid w:linePitch="360"/>
        </w:sectPr>
      </w:pPr>
    </w:p>
    <w:p w:rsidR="00D63AE2" w:rsidRDefault="00D63AE2" w:rsidP="00276C78">
      <w:pPr>
        <w:spacing w:line="276" w:lineRule="auto"/>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4376" w:rsidRDefault="00D64376" w:rsidP="00997D38">
      <w:pPr>
        <w:jc w:val="center"/>
        <w:rPr>
          <w:rFonts w:ascii="Book Antiqua" w:hAnsi="Book Antiqua"/>
          <w:b/>
          <w:sz w:val="32"/>
          <w:szCs w:val="32"/>
        </w:rPr>
      </w:pPr>
    </w:p>
    <w:p w:rsidR="00D64376" w:rsidRDefault="00D64376"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D63AE2" w:rsidRDefault="00D63AE2" w:rsidP="00997D38">
      <w:pPr>
        <w:jc w:val="center"/>
        <w:rPr>
          <w:rFonts w:ascii="Book Antiqua" w:hAnsi="Book Antiqua"/>
          <w:b/>
          <w:sz w:val="32"/>
          <w:szCs w:val="32"/>
        </w:rPr>
      </w:pPr>
    </w:p>
    <w:p w:rsidR="00997D38" w:rsidRDefault="002D357D" w:rsidP="0051581F">
      <w:pPr>
        <w:pStyle w:val="Heading1"/>
        <w:numPr>
          <w:ilvl w:val="0"/>
          <w:numId w:val="14"/>
        </w:numPr>
        <w:jc w:val="center"/>
      </w:pPr>
      <w:bookmarkStart w:id="10" w:name="_Toc474831604"/>
      <w:r>
        <w:lastRenderedPageBreak/>
        <w:t>Aktivitetet</w:t>
      </w:r>
      <w:r w:rsidR="00CC2B6C">
        <w:t xml:space="preserve"> e </w:t>
      </w:r>
      <w:r w:rsidR="00997D38">
        <w:t>Sekretariati</w:t>
      </w:r>
      <w:r w:rsidR="00532592">
        <w:t>t</w:t>
      </w:r>
      <w:r w:rsidR="00997D38">
        <w:t xml:space="preserve"> </w:t>
      </w:r>
      <w:r w:rsidR="00532592">
        <w:t>të</w:t>
      </w:r>
      <w:r w:rsidR="00997D38">
        <w:t xml:space="preserve"> </w:t>
      </w:r>
      <w:r w:rsidR="002725A6">
        <w:t>K</w:t>
      </w:r>
      <w:r w:rsidR="00CC2B6C">
        <w:t>ë</w:t>
      </w:r>
      <w:r w:rsidR="002725A6">
        <w:t xml:space="preserve">shillit </w:t>
      </w:r>
      <w:proofErr w:type="spellStart"/>
      <w:r w:rsidR="002725A6">
        <w:t>Prokurorial</w:t>
      </w:r>
      <w:proofErr w:type="spellEnd"/>
      <w:r w:rsidR="002725A6">
        <w:t xml:space="preserve"> t</w:t>
      </w:r>
      <w:r w:rsidR="00CC2B6C">
        <w:t>ë</w:t>
      </w:r>
      <w:r w:rsidR="002725A6">
        <w:t xml:space="preserve"> Kosov</w:t>
      </w:r>
      <w:r w:rsidR="00CC2B6C">
        <w:t>ë</w:t>
      </w:r>
      <w:r w:rsidR="002725A6">
        <w:t>s</w:t>
      </w:r>
      <w:bookmarkEnd w:id="10"/>
    </w:p>
    <w:p w:rsidR="00EF1D6A" w:rsidRPr="00FA2CA7" w:rsidRDefault="00EF1D6A" w:rsidP="00EF1D6A">
      <w:pPr>
        <w:rPr>
          <w:rFonts w:ascii="Book Antiqua" w:hAnsi="Book Antiqua"/>
          <w:b/>
          <w:sz w:val="28"/>
          <w:szCs w:val="28"/>
        </w:rPr>
      </w:pPr>
    </w:p>
    <w:p w:rsidR="00FA2CA7" w:rsidRDefault="00FA2CA7" w:rsidP="00FA2CA7">
      <w:pPr>
        <w:tabs>
          <w:tab w:val="left" w:pos="567"/>
          <w:tab w:val="left" w:pos="3090"/>
        </w:tabs>
        <w:jc w:val="both"/>
        <w:rPr>
          <w:rFonts w:ascii="Book Antiqua" w:eastAsia="Times New Roman" w:hAnsi="Book Antiqua"/>
          <w:bCs/>
          <w:lang w:eastAsia="sr-Latn-CS"/>
        </w:rPr>
      </w:pPr>
    </w:p>
    <w:p w:rsidR="005B4CDD" w:rsidRDefault="005B4CDD" w:rsidP="00FA2CA7">
      <w:pPr>
        <w:tabs>
          <w:tab w:val="left" w:pos="567"/>
          <w:tab w:val="left" w:pos="3090"/>
        </w:tabs>
        <w:jc w:val="both"/>
        <w:rPr>
          <w:rFonts w:ascii="Book Antiqua" w:eastAsia="Times New Roman" w:hAnsi="Book Antiqua"/>
          <w:bCs/>
          <w:lang w:eastAsia="sr-Latn-CS"/>
        </w:rPr>
        <w:sectPr w:rsidR="005B4CDD" w:rsidSect="00C34467">
          <w:type w:val="continuous"/>
          <w:pgSz w:w="12240" w:h="15840"/>
          <w:pgMar w:top="1440" w:right="1440" w:bottom="1440" w:left="1440" w:header="720" w:footer="720" w:gutter="0"/>
          <w:cols w:space="720"/>
          <w:titlePg/>
          <w:docGrid w:linePitch="360"/>
        </w:sectPr>
      </w:pPr>
    </w:p>
    <w:p w:rsidR="00FA2CA7" w:rsidRDefault="00CC2B6C" w:rsidP="00FA2CA7">
      <w:pPr>
        <w:tabs>
          <w:tab w:val="left" w:pos="567"/>
          <w:tab w:val="left" w:pos="3090"/>
        </w:tabs>
        <w:jc w:val="both"/>
        <w:rPr>
          <w:rFonts w:ascii="Book Antiqua" w:eastAsia="Times New Roman" w:hAnsi="Book Antiqua"/>
          <w:bCs/>
          <w:lang w:eastAsia="sr-Latn-CS"/>
        </w:rPr>
      </w:pPr>
      <w:r>
        <w:rPr>
          <w:rFonts w:ascii="Book Antiqua" w:eastAsia="Times New Roman" w:hAnsi="Book Antiqua"/>
          <w:bCs/>
          <w:lang w:eastAsia="sr-Latn-CS"/>
        </w:rPr>
        <w:lastRenderedPageBreak/>
        <w:t>Sekretariati i K</w:t>
      </w:r>
      <w:r w:rsidR="00C47E93">
        <w:rPr>
          <w:rFonts w:ascii="Book Antiqua" w:eastAsia="Times New Roman" w:hAnsi="Book Antiqua"/>
          <w:bCs/>
          <w:lang w:eastAsia="sr-Latn-CS"/>
        </w:rPr>
        <w:t>ë</w:t>
      </w:r>
      <w:r>
        <w:rPr>
          <w:rFonts w:ascii="Book Antiqua" w:eastAsia="Times New Roman" w:hAnsi="Book Antiqua"/>
          <w:bCs/>
          <w:lang w:eastAsia="sr-Latn-CS"/>
        </w:rPr>
        <w:t xml:space="preserve">shillit </w:t>
      </w:r>
      <w:proofErr w:type="spellStart"/>
      <w:r>
        <w:rPr>
          <w:rFonts w:ascii="Book Antiqua" w:eastAsia="Times New Roman" w:hAnsi="Book Antiqua"/>
          <w:bCs/>
          <w:lang w:eastAsia="sr-Latn-CS"/>
        </w:rPr>
        <w:t>Prokurorial</w:t>
      </w:r>
      <w:proofErr w:type="spellEnd"/>
      <w:r>
        <w:rPr>
          <w:rFonts w:ascii="Book Antiqua" w:eastAsia="Times New Roman" w:hAnsi="Book Antiqua"/>
          <w:bCs/>
          <w:lang w:eastAsia="sr-Latn-CS"/>
        </w:rPr>
        <w:t xml:space="preserve"> t</w:t>
      </w:r>
      <w:r w:rsidR="00C47E93">
        <w:rPr>
          <w:rFonts w:ascii="Book Antiqua" w:eastAsia="Times New Roman" w:hAnsi="Book Antiqua"/>
          <w:bCs/>
          <w:lang w:eastAsia="sr-Latn-CS"/>
        </w:rPr>
        <w:t>ë</w:t>
      </w:r>
      <w:r>
        <w:rPr>
          <w:rFonts w:ascii="Book Antiqua" w:eastAsia="Times New Roman" w:hAnsi="Book Antiqua"/>
          <w:bCs/>
          <w:lang w:eastAsia="sr-Latn-CS"/>
        </w:rPr>
        <w:t xml:space="preserve"> Kosov</w:t>
      </w:r>
      <w:r w:rsidR="00C47E93">
        <w:rPr>
          <w:rFonts w:ascii="Book Antiqua" w:eastAsia="Times New Roman" w:hAnsi="Book Antiqua"/>
          <w:bCs/>
          <w:lang w:eastAsia="sr-Latn-CS"/>
        </w:rPr>
        <w:t>ë</w:t>
      </w:r>
      <w:r>
        <w:rPr>
          <w:rFonts w:ascii="Book Antiqua" w:eastAsia="Times New Roman" w:hAnsi="Book Antiqua"/>
          <w:bCs/>
          <w:lang w:eastAsia="sr-Latn-CS"/>
        </w:rPr>
        <w:t>s duke u mbështetur n</w:t>
      </w:r>
      <w:r w:rsidR="00C47E93">
        <w:rPr>
          <w:rFonts w:ascii="Book Antiqua" w:eastAsia="Times New Roman" w:hAnsi="Book Antiqua"/>
          <w:bCs/>
          <w:lang w:eastAsia="sr-Latn-CS"/>
        </w:rPr>
        <w:t>ë</w:t>
      </w:r>
      <w:r>
        <w:rPr>
          <w:rFonts w:ascii="Book Antiqua" w:eastAsia="Times New Roman" w:hAnsi="Book Antiqua"/>
          <w:bCs/>
          <w:lang w:eastAsia="sr-Latn-CS"/>
        </w:rPr>
        <w:t xml:space="preserve"> kompetencat ligjore n</w:t>
      </w:r>
      <w:r w:rsidR="00C47E93">
        <w:rPr>
          <w:rFonts w:ascii="Book Antiqua" w:eastAsia="Times New Roman" w:hAnsi="Book Antiqua"/>
          <w:bCs/>
          <w:lang w:eastAsia="sr-Latn-CS"/>
        </w:rPr>
        <w:t>ë</w:t>
      </w:r>
      <w:r>
        <w:rPr>
          <w:rFonts w:ascii="Book Antiqua" w:eastAsia="Times New Roman" w:hAnsi="Book Antiqua"/>
          <w:bCs/>
          <w:lang w:eastAsia="sr-Latn-CS"/>
        </w:rPr>
        <w:t xml:space="preserve"> </w:t>
      </w:r>
      <w:r w:rsidR="00C47E93">
        <w:rPr>
          <w:rFonts w:ascii="Book Antiqua" w:eastAsia="Times New Roman" w:hAnsi="Book Antiqua"/>
          <w:bCs/>
          <w:lang w:eastAsia="sr-Latn-CS"/>
        </w:rPr>
        <w:t>mbështetje</w:t>
      </w:r>
      <w:r>
        <w:rPr>
          <w:rFonts w:ascii="Book Antiqua" w:eastAsia="Times New Roman" w:hAnsi="Book Antiqua"/>
          <w:bCs/>
          <w:lang w:eastAsia="sr-Latn-CS"/>
        </w:rPr>
        <w:t xml:space="preserve"> t</w:t>
      </w:r>
      <w:r w:rsidR="00C47E93">
        <w:rPr>
          <w:rFonts w:ascii="Book Antiqua" w:eastAsia="Times New Roman" w:hAnsi="Book Antiqua"/>
          <w:bCs/>
          <w:lang w:eastAsia="sr-Latn-CS"/>
        </w:rPr>
        <w:t>ë</w:t>
      </w:r>
      <w:r>
        <w:rPr>
          <w:rFonts w:ascii="Book Antiqua" w:eastAsia="Times New Roman" w:hAnsi="Book Antiqua"/>
          <w:bCs/>
          <w:lang w:eastAsia="sr-Latn-CS"/>
        </w:rPr>
        <w:t xml:space="preserve"> K</w:t>
      </w:r>
      <w:r w:rsidR="00C47E93">
        <w:rPr>
          <w:rFonts w:ascii="Book Antiqua" w:eastAsia="Times New Roman" w:hAnsi="Book Antiqua"/>
          <w:bCs/>
          <w:lang w:eastAsia="sr-Latn-CS"/>
        </w:rPr>
        <w:t>ë</w:t>
      </w:r>
      <w:r>
        <w:rPr>
          <w:rFonts w:ascii="Book Antiqua" w:eastAsia="Times New Roman" w:hAnsi="Book Antiqua"/>
          <w:bCs/>
          <w:lang w:eastAsia="sr-Latn-CS"/>
        </w:rPr>
        <w:t>shillit p</w:t>
      </w:r>
      <w:r w:rsidR="00C47E93">
        <w:rPr>
          <w:rFonts w:ascii="Book Antiqua" w:eastAsia="Times New Roman" w:hAnsi="Book Antiqua"/>
          <w:bCs/>
          <w:lang w:eastAsia="sr-Latn-CS"/>
        </w:rPr>
        <w:t>ë</w:t>
      </w:r>
      <w:r>
        <w:rPr>
          <w:rFonts w:ascii="Book Antiqua" w:eastAsia="Times New Roman" w:hAnsi="Book Antiqua"/>
          <w:bCs/>
          <w:lang w:eastAsia="sr-Latn-CS"/>
        </w:rPr>
        <w:t xml:space="preserve">r </w:t>
      </w:r>
      <w:r w:rsidRPr="00C0324D">
        <w:rPr>
          <w:rFonts w:ascii="Book Antiqua" w:hAnsi="Book Antiqua"/>
        </w:rPr>
        <w:t>zbatimin e rregullave, rregulloreve dhe politikave lidhur me menaxhimin, buxhetin dhe administrimin e prokurorive</w:t>
      </w:r>
      <w:r>
        <w:rPr>
          <w:rFonts w:ascii="Book Antiqua" w:hAnsi="Book Antiqua"/>
        </w:rPr>
        <w:t xml:space="preserve"> gjat</w:t>
      </w:r>
      <w:r w:rsidR="00C47E93">
        <w:rPr>
          <w:rFonts w:ascii="Book Antiqua" w:hAnsi="Book Antiqua"/>
        </w:rPr>
        <w:t>ë</w:t>
      </w:r>
      <w:r>
        <w:rPr>
          <w:rFonts w:ascii="Book Antiqua" w:hAnsi="Book Antiqua"/>
        </w:rPr>
        <w:t xml:space="preserve"> muajit janar, ka realizuar aktivitete t</w:t>
      </w:r>
      <w:r w:rsidR="00C47E93">
        <w:rPr>
          <w:rFonts w:ascii="Book Antiqua" w:hAnsi="Book Antiqua"/>
        </w:rPr>
        <w:t>ë</w:t>
      </w:r>
      <w:r>
        <w:rPr>
          <w:rFonts w:ascii="Book Antiqua" w:hAnsi="Book Antiqua"/>
        </w:rPr>
        <w:t xml:space="preserve"> ndryshme.</w:t>
      </w:r>
    </w:p>
    <w:p w:rsidR="00FA2CA7" w:rsidRDefault="00FA2CA7" w:rsidP="00FA2CA7">
      <w:pPr>
        <w:tabs>
          <w:tab w:val="left" w:pos="567"/>
          <w:tab w:val="left" w:pos="3090"/>
        </w:tabs>
        <w:jc w:val="both"/>
        <w:rPr>
          <w:rFonts w:ascii="Book Antiqua" w:eastAsia="Times New Roman" w:hAnsi="Book Antiqua"/>
          <w:bCs/>
          <w:lang w:eastAsia="sr-Latn-CS"/>
        </w:rPr>
      </w:pPr>
    </w:p>
    <w:p w:rsidR="00FA2CA7" w:rsidRDefault="00FA2CA7" w:rsidP="00FA2CA7">
      <w:pPr>
        <w:tabs>
          <w:tab w:val="left" w:pos="567"/>
          <w:tab w:val="left" w:pos="3090"/>
        </w:tabs>
        <w:jc w:val="both"/>
        <w:rPr>
          <w:rFonts w:ascii="Book Antiqua" w:eastAsia="Times New Roman" w:hAnsi="Book Antiqua"/>
          <w:bCs/>
          <w:lang w:eastAsia="sr-Latn-CS"/>
        </w:rPr>
      </w:pPr>
      <w:r>
        <w:rPr>
          <w:rFonts w:ascii="Book Antiqua" w:eastAsia="Times New Roman" w:hAnsi="Book Antiqua"/>
          <w:bCs/>
          <w:lang w:eastAsia="sr-Latn-CS"/>
        </w:rPr>
        <w:t>Sh</w:t>
      </w:r>
      <w:r w:rsidR="007256B5">
        <w:rPr>
          <w:rFonts w:ascii="Book Antiqua" w:eastAsia="Times New Roman" w:hAnsi="Book Antiqua"/>
          <w:bCs/>
          <w:lang w:eastAsia="sr-Latn-CS"/>
        </w:rPr>
        <w:t>ë</w:t>
      </w:r>
      <w:r>
        <w:rPr>
          <w:rFonts w:ascii="Book Antiqua" w:eastAsia="Times New Roman" w:hAnsi="Book Antiqua"/>
          <w:bCs/>
          <w:lang w:eastAsia="sr-Latn-CS"/>
        </w:rPr>
        <w:t>rbime</w:t>
      </w:r>
      <w:r w:rsidR="00875EBE">
        <w:rPr>
          <w:rFonts w:ascii="Book Antiqua" w:eastAsia="Times New Roman" w:hAnsi="Book Antiqua"/>
          <w:bCs/>
          <w:lang w:eastAsia="sr-Latn-CS"/>
        </w:rPr>
        <w:t>t e</w:t>
      </w:r>
      <w:r>
        <w:rPr>
          <w:rFonts w:ascii="Book Antiqua" w:eastAsia="Times New Roman" w:hAnsi="Book Antiqua"/>
          <w:bCs/>
          <w:lang w:eastAsia="sr-Latn-CS"/>
        </w:rPr>
        <w:t xml:space="preserve"> P</w:t>
      </w:r>
      <w:r w:rsidR="007256B5">
        <w:rPr>
          <w:rFonts w:ascii="Book Antiqua" w:eastAsia="Times New Roman" w:hAnsi="Book Antiqua"/>
          <w:bCs/>
          <w:lang w:eastAsia="sr-Latn-CS"/>
        </w:rPr>
        <w:t>ë</w:t>
      </w:r>
      <w:r>
        <w:rPr>
          <w:rFonts w:ascii="Book Antiqua" w:eastAsia="Times New Roman" w:hAnsi="Book Antiqua"/>
          <w:bCs/>
          <w:lang w:eastAsia="sr-Latn-CS"/>
        </w:rPr>
        <w:t>rgjithshme ka</w:t>
      </w:r>
      <w:r w:rsidR="00532592">
        <w:rPr>
          <w:rFonts w:ascii="Book Antiqua" w:eastAsia="Times New Roman" w:hAnsi="Book Antiqua"/>
          <w:bCs/>
          <w:lang w:eastAsia="sr-Latn-CS"/>
        </w:rPr>
        <w:t>në</w:t>
      </w:r>
      <w:r>
        <w:rPr>
          <w:rFonts w:ascii="Book Antiqua" w:eastAsia="Times New Roman" w:hAnsi="Book Antiqua"/>
          <w:bCs/>
          <w:lang w:eastAsia="sr-Latn-CS"/>
        </w:rPr>
        <w:t xml:space="preserve"> b</w:t>
      </w:r>
      <w:r w:rsidR="007256B5">
        <w:rPr>
          <w:rFonts w:ascii="Book Antiqua" w:eastAsia="Times New Roman" w:hAnsi="Book Antiqua"/>
          <w:bCs/>
          <w:lang w:eastAsia="sr-Latn-CS"/>
        </w:rPr>
        <w:t>ë</w:t>
      </w:r>
      <w:r>
        <w:rPr>
          <w:rFonts w:ascii="Book Antiqua" w:eastAsia="Times New Roman" w:hAnsi="Book Antiqua"/>
          <w:bCs/>
          <w:lang w:eastAsia="sr-Latn-CS"/>
        </w:rPr>
        <w:t>r</w:t>
      </w:r>
      <w:r w:rsidR="007256B5">
        <w:rPr>
          <w:rFonts w:ascii="Book Antiqua" w:eastAsia="Times New Roman" w:hAnsi="Book Antiqua"/>
          <w:bCs/>
          <w:lang w:eastAsia="sr-Latn-CS"/>
        </w:rPr>
        <w:t>ë</w:t>
      </w:r>
      <w:r>
        <w:rPr>
          <w:rFonts w:ascii="Book Antiqua" w:eastAsia="Times New Roman" w:hAnsi="Book Antiqua"/>
          <w:bCs/>
          <w:lang w:eastAsia="sr-Latn-CS"/>
        </w:rPr>
        <w:t xml:space="preserve"> </w:t>
      </w:r>
      <w:r w:rsidR="007256B5">
        <w:rPr>
          <w:rFonts w:ascii="Book Antiqua" w:eastAsia="Times New Roman" w:hAnsi="Book Antiqua"/>
          <w:bCs/>
          <w:lang w:eastAsia="sr-Latn-CS"/>
        </w:rPr>
        <w:t>intervenime</w:t>
      </w:r>
      <w:r>
        <w:rPr>
          <w:rFonts w:ascii="Book Antiqua" w:eastAsia="Times New Roman" w:hAnsi="Book Antiqua"/>
          <w:bCs/>
          <w:lang w:eastAsia="sr-Latn-CS"/>
        </w:rPr>
        <w:t xml:space="preserve"> n</w:t>
      </w:r>
      <w:r w:rsidR="007256B5">
        <w:rPr>
          <w:rFonts w:ascii="Book Antiqua" w:eastAsia="Times New Roman" w:hAnsi="Book Antiqua"/>
          <w:bCs/>
          <w:lang w:eastAsia="sr-Latn-CS"/>
        </w:rPr>
        <w:t>ë</w:t>
      </w:r>
      <w:r>
        <w:rPr>
          <w:rFonts w:ascii="Book Antiqua" w:eastAsia="Times New Roman" w:hAnsi="Book Antiqua"/>
          <w:bCs/>
          <w:lang w:eastAsia="sr-Latn-CS"/>
        </w:rPr>
        <w:t xml:space="preserve"> mir</w:t>
      </w:r>
      <w:r w:rsidR="007256B5">
        <w:rPr>
          <w:rFonts w:ascii="Book Antiqua" w:eastAsia="Times New Roman" w:hAnsi="Book Antiqua"/>
          <w:bCs/>
          <w:lang w:eastAsia="sr-Latn-CS"/>
        </w:rPr>
        <w:t>ë</w:t>
      </w:r>
      <w:r>
        <w:rPr>
          <w:rFonts w:ascii="Book Antiqua" w:eastAsia="Times New Roman" w:hAnsi="Book Antiqua"/>
          <w:bCs/>
          <w:lang w:eastAsia="sr-Latn-CS"/>
        </w:rPr>
        <w:t xml:space="preserve">mbajtjen e </w:t>
      </w:r>
      <w:r w:rsidR="007256B5">
        <w:rPr>
          <w:rFonts w:ascii="Book Antiqua" w:eastAsia="Times New Roman" w:hAnsi="Book Antiqua"/>
          <w:bCs/>
          <w:lang w:eastAsia="sr-Latn-CS"/>
        </w:rPr>
        <w:t>objekteve</w:t>
      </w:r>
      <w:r>
        <w:rPr>
          <w:rFonts w:ascii="Book Antiqua" w:eastAsia="Times New Roman" w:hAnsi="Book Antiqua"/>
          <w:bCs/>
          <w:lang w:eastAsia="sr-Latn-CS"/>
        </w:rPr>
        <w:t xml:space="preserve"> t</w:t>
      </w:r>
      <w:r w:rsidR="007256B5">
        <w:rPr>
          <w:rFonts w:ascii="Book Antiqua" w:eastAsia="Times New Roman" w:hAnsi="Book Antiqua"/>
          <w:bCs/>
          <w:lang w:eastAsia="sr-Latn-CS"/>
        </w:rPr>
        <w:t>ë</w:t>
      </w:r>
      <w:r>
        <w:rPr>
          <w:rFonts w:ascii="Book Antiqua" w:eastAsia="Times New Roman" w:hAnsi="Book Antiqua"/>
          <w:bCs/>
          <w:lang w:eastAsia="sr-Latn-CS"/>
        </w:rPr>
        <w:t xml:space="preserve"> sistemit </w:t>
      </w:r>
      <w:proofErr w:type="spellStart"/>
      <w:r>
        <w:rPr>
          <w:rFonts w:ascii="Book Antiqua" w:eastAsia="Times New Roman" w:hAnsi="Book Antiqua"/>
          <w:bCs/>
          <w:lang w:eastAsia="sr-Latn-CS"/>
        </w:rPr>
        <w:t>prokurorial</w:t>
      </w:r>
      <w:proofErr w:type="spellEnd"/>
      <w:r>
        <w:rPr>
          <w:rFonts w:ascii="Book Antiqua" w:eastAsia="Times New Roman" w:hAnsi="Book Antiqua"/>
          <w:bCs/>
          <w:lang w:eastAsia="sr-Latn-CS"/>
        </w:rPr>
        <w:t xml:space="preserve">. </w:t>
      </w:r>
      <w:r w:rsidR="00EB6870">
        <w:rPr>
          <w:rFonts w:ascii="Book Antiqua" w:eastAsia="Times New Roman" w:hAnsi="Book Antiqua"/>
          <w:bCs/>
          <w:lang w:eastAsia="sr-Latn-CS"/>
        </w:rPr>
        <w:t>Intervenimet</w:t>
      </w:r>
      <w:r>
        <w:rPr>
          <w:rFonts w:ascii="Book Antiqua" w:eastAsia="Times New Roman" w:hAnsi="Book Antiqua"/>
          <w:bCs/>
          <w:lang w:eastAsia="sr-Latn-CS"/>
        </w:rPr>
        <w:t xml:space="preserve"> n</w:t>
      </w:r>
      <w:r w:rsidR="007256B5">
        <w:rPr>
          <w:rFonts w:ascii="Book Antiqua" w:eastAsia="Times New Roman" w:hAnsi="Book Antiqua"/>
          <w:bCs/>
          <w:lang w:eastAsia="sr-Latn-CS"/>
        </w:rPr>
        <w:t>ë</w:t>
      </w:r>
      <w:r>
        <w:rPr>
          <w:rFonts w:ascii="Book Antiqua" w:eastAsia="Times New Roman" w:hAnsi="Book Antiqua"/>
          <w:bCs/>
          <w:lang w:eastAsia="sr-Latn-CS"/>
        </w:rPr>
        <w:t xml:space="preserve"> mir</w:t>
      </w:r>
      <w:r w:rsidR="007256B5">
        <w:rPr>
          <w:rFonts w:ascii="Book Antiqua" w:eastAsia="Times New Roman" w:hAnsi="Book Antiqua"/>
          <w:bCs/>
          <w:lang w:eastAsia="sr-Latn-CS"/>
        </w:rPr>
        <w:t>ë</w:t>
      </w:r>
      <w:r>
        <w:rPr>
          <w:rFonts w:ascii="Book Antiqua" w:eastAsia="Times New Roman" w:hAnsi="Book Antiqua"/>
          <w:bCs/>
          <w:lang w:eastAsia="sr-Latn-CS"/>
        </w:rPr>
        <w:t>mbajtjen e objekteve jan</w:t>
      </w:r>
      <w:r w:rsidR="007256B5">
        <w:rPr>
          <w:rFonts w:ascii="Book Antiqua" w:eastAsia="Times New Roman" w:hAnsi="Book Antiqua"/>
          <w:bCs/>
          <w:lang w:eastAsia="sr-Latn-CS"/>
        </w:rPr>
        <w:t>ë</w:t>
      </w:r>
      <w:r>
        <w:rPr>
          <w:rFonts w:ascii="Book Antiqua" w:eastAsia="Times New Roman" w:hAnsi="Book Antiqua"/>
          <w:bCs/>
          <w:lang w:eastAsia="sr-Latn-CS"/>
        </w:rPr>
        <w:t xml:space="preserve"> karakterizuar n</w:t>
      </w:r>
      <w:r w:rsidR="007256B5">
        <w:rPr>
          <w:rFonts w:ascii="Book Antiqua" w:eastAsia="Times New Roman" w:hAnsi="Book Antiqua"/>
          <w:bCs/>
          <w:lang w:eastAsia="sr-Latn-CS"/>
        </w:rPr>
        <w:t>ë</w:t>
      </w:r>
      <w:r>
        <w:rPr>
          <w:rFonts w:ascii="Book Antiqua" w:eastAsia="Times New Roman" w:hAnsi="Book Antiqua"/>
          <w:bCs/>
          <w:lang w:eastAsia="sr-Latn-CS"/>
        </w:rPr>
        <w:t xml:space="preserve"> rregullimin e </w:t>
      </w:r>
      <w:r w:rsidR="007256B5">
        <w:rPr>
          <w:rFonts w:ascii="Book Antiqua" w:eastAsia="Times New Roman" w:hAnsi="Book Antiqua"/>
          <w:bCs/>
          <w:lang w:eastAsia="sr-Latn-CS"/>
        </w:rPr>
        <w:t>ngrohjes</w:t>
      </w:r>
      <w:r>
        <w:rPr>
          <w:rFonts w:ascii="Book Antiqua" w:eastAsia="Times New Roman" w:hAnsi="Book Antiqua"/>
          <w:bCs/>
          <w:lang w:eastAsia="sr-Latn-CS"/>
        </w:rPr>
        <w:t xml:space="preserve">, ujit, rrymës, </w:t>
      </w:r>
      <w:r w:rsidR="00847DE9">
        <w:rPr>
          <w:rFonts w:ascii="Book Antiqua" w:eastAsia="Times New Roman" w:hAnsi="Book Antiqua"/>
          <w:bCs/>
          <w:lang w:eastAsia="sr-Latn-CS"/>
        </w:rPr>
        <w:t>mobileve etj.</w:t>
      </w:r>
    </w:p>
    <w:p w:rsidR="00847DE9" w:rsidRDefault="00847DE9" w:rsidP="00FA2CA7">
      <w:pPr>
        <w:tabs>
          <w:tab w:val="left" w:pos="567"/>
          <w:tab w:val="left" w:pos="3090"/>
        </w:tabs>
        <w:jc w:val="both"/>
        <w:rPr>
          <w:rFonts w:ascii="Book Antiqua" w:eastAsia="Times New Roman" w:hAnsi="Book Antiqua"/>
          <w:bCs/>
          <w:lang w:eastAsia="sr-Latn-CS"/>
        </w:rPr>
      </w:pPr>
    </w:p>
    <w:p w:rsidR="00847DE9" w:rsidRDefault="00875EBE" w:rsidP="00FA2CA7">
      <w:pPr>
        <w:tabs>
          <w:tab w:val="left" w:pos="567"/>
          <w:tab w:val="left" w:pos="3090"/>
        </w:tabs>
        <w:jc w:val="both"/>
        <w:rPr>
          <w:rFonts w:ascii="Book Antiqua" w:eastAsia="Times New Roman" w:hAnsi="Book Antiqua"/>
          <w:bCs/>
          <w:lang w:eastAsia="sr-Latn-CS"/>
        </w:rPr>
      </w:pPr>
      <w:r>
        <w:rPr>
          <w:rFonts w:ascii="Book Antiqua" w:eastAsia="Times New Roman" w:hAnsi="Book Antiqua"/>
          <w:bCs/>
          <w:lang w:eastAsia="sr-Latn-CS"/>
        </w:rPr>
        <w:t>D</w:t>
      </w:r>
      <w:r w:rsidR="00847DE9">
        <w:rPr>
          <w:rFonts w:ascii="Book Antiqua" w:eastAsia="Times New Roman" w:hAnsi="Book Antiqua"/>
          <w:bCs/>
          <w:lang w:eastAsia="sr-Latn-CS"/>
        </w:rPr>
        <w:t>uke u bazuar n</w:t>
      </w:r>
      <w:r w:rsidR="007256B5">
        <w:rPr>
          <w:rFonts w:ascii="Book Antiqua" w:eastAsia="Times New Roman" w:hAnsi="Book Antiqua"/>
          <w:bCs/>
          <w:lang w:eastAsia="sr-Latn-CS"/>
        </w:rPr>
        <w:t>ë</w:t>
      </w:r>
      <w:r w:rsidR="00847DE9">
        <w:rPr>
          <w:rFonts w:ascii="Book Antiqua" w:eastAsia="Times New Roman" w:hAnsi="Book Antiqua"/>
          <w:bCs/>
          <w:lang w:eastAsia="sr-Latn-CS"/>
        </w:rPr>
        <w:t xml:space="preserve"> k</w:t>
      </w:r>
      <w:r w:rsidR="007256B5">
        <w:rPr>
          <w:rFonts w:ascii="Book Antiqua" w:eastAsia="Times New Roman" w:hAnsi="Book Antiqua"/>
          <w:bCs/>
          <w:lang w:eastAsia="sr-Latn-CS"/>
        </w:rPr>
        <w:t>ë</w:t>
      </w:r>
      <w:r w:rsidR="00847DE9">
        <w:rPr>
          <w:rFonts w:ascii="Book Antiqua" w:eastAsia="Times New Roman" w:hAnsi="Book Antiqua"/>
          <w:bCs/>
          <w:lang w:eastAsia="sr-Latn-CS"/>
        </w:rPr>
        <w:t>rkesat p</w:t>
      </w:r>
      <w:r w:rsidR="007256B5">
        <w:rPr>
          <w:rFonts w:ascii="Book Antiqua" w:eastAsia="Times New Roman" w:hAnsi="Book Antiqua"/>
          <w:bCs/>
          <w:lang w:eastAsia="sr-Latn-CS"/>
        </w:rPr>
        <w:t>ë</w:t>
      </w:r>
      <w:r w:rsidR="00D64376">
        <w:rPr>
          <w:rFonts w:ascii="Book Antiqua" w:eastAsia="Times New Roman" w:hAnsi="Book Antiqua"/>
          <w:bCs/>
          <w:lang w:eastAsia="sr-Latn-CS"/>
        </w:rPr>
        <w:t xml:space="preserve">r furnizim me mjete shpenzuese </w:t>
      </w:r>
      <w:r w:rsidR="00847DE9">
        <w:rPr>
          <w:rFonts w:ascii="Book Antiqua" w:eastAsia="Times New Roman" w:hAnsi="Book Antiqua"/>
          <w:bCs/>
          <w:lang w:eastAsia="sr-Latn-CS"/>
        </w:rPr>
        <w:t xml:space="preserve">dhe jo </w:t>
      </w:r>
      <w:r w:rsidR="007256B5">
        <w:rPr>
          <w:rFonts w:ascii="Book Antiqua" w:eastAsia="Times New Roman" w:hAnsi="Book Antiqua"/>
          <w:bCs/>
          <w:lang w:eastAsia="sr-Latn-CS"/>
        </w:rPr>
        <w:t>shpenzuese</w:t>
      </w:r>
      <w:r w:rsidR="00EB6870">
        <w:rPr>
          <w:rFonts w:ascii="Book Antiqua" w:eastAsia="Times New Roman" w:hAnsi="Book Antiqua"/>
          <w:bCs/>
          <w:lang w:eastAsia="sr-Latn-CS"/>
        </w:rPr>
        <w:t xml:space="preserve"> të punës</w:t>
      </w:r>
      <w:r w:rsidR="00847DE9">
        <w:rPr>
          <w:rFonts w:ascii="Book Antiqua" w:eastAsia="Times New Roman" w:hAnsi="Book Antiqua"/>
          <w:bCs/>
          <w:lang w:eastAsia="sr-Latn-CS"/>
        </w:rPr>
        <w:t xml:space="preserve">, </w:t>
      </w:r>
      <w:r w:rsidR="00460122">
        <w:rPr>
          <w:rFonts w:ascii="Book Antiqua" w:eastAsia="Times New Roman" w:hAnsi="Book Antiqua"/>
          <w:bCs/>
          <w:lang w:eastAsia="sr-Latn-CS"/>
        </w:rPr>
        <w:t>furnizimet janë bërë në bazë të kërkesave.</w:t>
      </w:r>
    </w:p>
    <w:p w:rsidR="00847DE9" w:rsidRDefault="00847DE9" w:rsidP="00FA2CA7">
      <w:pPr>
        <w:tabs>
          <w:tab w:val="left" w:pos="567"/>
          <w:tab w:val="left" w:pos="3090"/>
        </w:tabs>
        <w:jc w:val="both"/>
        <w:rPr>
          <w:rFonts w:ascii="Book Antiqua" w:eastAsia="Times New Roman" w:hAnsi="Book Antiqua"/>
          <w:bCs/>
          <w:lang w:eastAsia="sr-Latn-CS"/>
        </w:rPr>
      </w:pPr>
    </w:p>
    <w:p w:rsidR="00847DE9" w:rsidRDefault="00847DE9" w:rsidP="00FA2CA7">
      <w:pPr>
        <w:tabs>
          <w:tab w:val="left" w:pos="567"/>
          <w:tab w:val="left" w:pos="3090"/>
        </w:tabs>
        <w:jc w:val="both"/>
        <w:rPr>
          <w:rFonts w:ascii="Book Antiqua" w:eastAsia="Times New Roman" w:hAnsi="Book Antiqua"/>
          <w:bCs/>
          <w:lang w:eastAsia="sr-Latn-CS"/>
        </w:rPr>
      </w:pPr>
      <w:proofErr w:type="spellStart"/>
      <w:r>
        <w:rPr>
          <w:rFonts w:ascii="Book Antiqua" w:eastAsia="Times New Roman" w:hAnsi="Book Antiqua"/>
          <w:bCs/>
          <w:lang w:eastAsia="sr-Latn-CS"/>
        </w:rPr>
        <w:t>Servisimi</w:t>
      </w:r>
      <w:proofErr w:type="spellEnd"/>
      <w:r>
        <w:rPr>
          <w:rFonts w:ascii="Book Antiqua" w:eastAsia="Times New Roman" w:hAnsi="Book Antiqua"/>
          <w:bCs/>
          <w:lang w:eastAsia="sr-Latn-CS"/>
        </w:rPr>
        <w:t xml:space="preserve"> i veturave, p</w:t>
      </w:r>
      <w:r w:rsidR="007256B5">
        <w:rPr>
          <w:rFonts w:ascii="Book Antiqua" w:eastAsia="Times New Roman" w:hAnsi="Book Antiqua"/>
          <w:bCs/>
          <w:lang w:eastAsia="sr-Latn-CS"/>
        </w:rPr>
        <w:t>ë</w:t>
      </w:r>
      <w:r>
        <w:rPr>
          <w:rFonts w:ascii="Book Antiqua" w:eastAsia="Times New Roman" w:hAnsi="Book Antiqua"/>
          <w:bCs/>
          <w:lang w:eastAsia="sr-Latn-CS"/>
        </w:rPr>
        <w:t>rgatitja e tyre p</w:t>
      </w:r>
      <w:r w:rsidR="007256B5">
        <w:rPr>
          <w:rFonts w:ascii="Book Antiqua" w:eastAsia="Times New Roman" w:hAnsi="Book Antiqua"/>
          <w:bCs/>
          <w:lang w:eastAsia="sr-Latn-CS"/>
        </w:rPr>
        <w:t>ë</w:t>
      </w:r>
      <w:r>
        <w:rPr>
          <w:rFonts w:ascii="Book Antiqua" w:eastAsia="Times New Roman" w:hAnsi="Book Antiqua"/>
          <w:bCs/>
          <w:lang w:eastAsia="sr-Latn-CS"/>
        </w:rPr>
        <w:t>r p</w:t>
      </w:r>
      <w:r w:rsidR="007256B5">
        <w:rPr>
          <w:rFonts w:ascii="Book Antiqua" w:eastAsia="Times New Roman" w:hAnsi="Book Antiqua"/>
          <w:bCs/>
          <w:lang w:eastAsia="sr-Latn-CS"/>
        </w:rPr>
        <w:t>ë</w:t>
      </w:r>
      <w:r>
        <w:rPr>
          <w:rFonts w:ascii="Book Antiqua" w:eastAsia="Times New Roman" w:hAnsi="Book Antiqua"/>
          <w:bCs/>
          <w:lang w:eastAsia="sr-Latn-CS"/>
        </w:rPr>
        <w:t>rdorim nga pr</w:t>
      </w:r>
      <w:r w:rsidR="007256B5">
        <w:rPr>
          <w:rFonts w:ascii="Book Antiqua" w:eastAsia="Times New Roman" w:hAnsi="Book Antiqua"/>
          <w:bCs/>
          <w:lang w:eastAsia="sr-Latn-CS"/>
        </w:rPr>
        <w:t>o</w:t>
      </w:r>
      <w:r>
        <w:rPr>
          <w:rFonts w:ascii="Book Antiqua" w:eastAsia="Times New Roman" w:hAnsi="Book Antiqua"/>
          <w:bCs/>
          <w:lang w:eastAsia="sr-Latn-CS"/>
        </w:rPr>
        <w:t>kuror</w:t>
      </w:r>
      <w:r w:rsidR="007256B5">
        <w:rPr>
          <w:rFonts w:ascii="Book Antiqua" w:eastAsia="Times New Roman" w:hAnsi="Book Antiqua"/>
          <w:bCs/>
          <w:lang w:eastAsia="sr-Latn-CS"/>
        </w:rPr>
        <w:t>ë</w:t>
      </w:r>
      <w:r>
        <w:rPr>
          <w:rFonts w:ascii="Book Antiqua" w:eastAsia="Times New Roman" w:hAnsi="Book Antiqua"/>
          <w:bCs/>
          <w:lang w:eastAsia="sr-Latn-CS"/>
        </w:rPr>
        <w:t xml:space="preserve">t e rinj, </w:t>
      </w:r>
      <w:r w:rsidRPr="00FA2CA7">
        <w:rPr>
          <w:rFonts w:ascii="Book Antiqua" w:eastAsia="Times New Roman" w:hAnsi="Book Antiqua"/>
          <w:bCs/>
          <w:lang w:eastAsia="sr-Latn-CS"/>
        </w:rPr>
        <w:t>futj</w:t>
      </w:r>
      <w:r w:rsidR="007256B5">
        <w:rPr>
          <w:rFonts w:ascii="Book Antiqua" w:eastAsia="Times New Roman" w:hAnsi="Book Antiqua"/>
          <w:bCs/>
          <w:lang w:eastAsia="sr-Latn-CS"/>
        </w:rPr>
        <w:t>a</w:t>
      </w:r>
      <w:r w:rsidRPr="00FA2CA7">
        <w:rPr>
          <w:rFonts w:ascii="Book Antiqua" w:eastAsia="Times New Roman" w:hAnsi="Book Antiqua"/>
          <w:bCs/>
          <w:lang w:eastAsia="sr-Latn-CS"/>
        </w:rPr>
        <w:t xml:space="preserve"> e t</w:t>
      </w:r>
      <w:r w:rsidR="007256B5">
        <w:rPr>
          <w:rFonts w:ascii="Book Antiqua" w:eastAsia="Times New Roman" w:hAnsi="Book Antiqua"/>
          <w:bCs/>
          <w:lang w:eastAsia="sr-Latn-CS"/>
        </w:rPr>
        <w:t>ë</w:t>
      </w:r>
      <w:r w:rsidRPr="00FA2CA7">
        <w:rPr>
          <w:rFonts w:ascii="Book Antiqua" w:eastAsia="Times New Roman" w:hAnsi="Book Antiqua"/>
          <w:bCs/>
          <w:lang w:eastAsia="sr-Latn-CS"/>
        </w:rPr>
        <w:t xml:space="preserve"> dhënave </w:t>
      </w:r>
      <w:r w:rsidR="007936B6" w:rsidRPr="007936B6">
        <w:rPr>
          <w:rFonts w:ascii="Book Antiqua" w:eastAsia="Times New Roman" w:hAnsi="Book Antiqua"/>
          <w:bCs/>
          <w:lang w:eastAsia="sr-Latn-CS"/>
        </w:rPr>
        <w:t>për shpenzimet e derivateve dhe kilometrave mujore për t</w:t>
      </w:r>
      <w:r w:rsidR="00C55BFC">
        <w:rPr>
          <w:rFonts w:ascii="Book Antiqua" w:eastAsia="Times New Roman" w:hAnsi="Book Antiqua"/>
          <w:bCs/>
          <w:lang w:eastAsia="sr-Latn-CS"/>
        </w:rPr>
        <w:t>ë</w:t>
      </w:r>
      <w:r w:rsidR="007936B6" w:rsidRPr="007936B6">
        <w:rPr>
          <w:rFonts w:ascii="Book Antiqua" w:eastAsia="Times New Roman" w:hAnsi="Book Antiqua"/>
          <w:bCs/>
          <w:lang w:eastAsia="sr-Latn-CS"/>
        </w:rPr>
        <w:t xml:space="preserve"> gjitha prokuroritë</w:t>
      </w:r>
      <w:r w:rsidR="007936B6" w:rsidRPr="00FA2CA7">
        <w:rPr>
          <w:rFonts w:ascii="Book Antiqua" w:eastAsia="Times New Roman" w:hAnsi="Book Antiqua"/>
          <w:bCs/>
          <w:lang w:eastAsia="sr-Latn-CS"/>
        </w:rPr>
        <w:t xml:space="preserve"> </w:t>
      </w:r>
      <w:r w:rsidRPr="00FA2CA7">
        <w:rPr>
          <w:rFonts w:ascii="Book Antiqua" w:eastAsia="Times New Roman" w:hAnsi="Book Antiqua"/>
          <w:bCs/>
          <w:lang w:eastAsia="sr-Latn-CS"/>
        </w:rPr>
        <w:t>n</w:t>
      </w:r>
      <w:r w:rsidR="007256B5">
        <w:rPr>
          <w:rFonts w:ascii="Book Antiqua" w:eastAsia="Times New Roman" w:hAnsi="Book Antiqua"/>
          <w:bCs/>
          <w:lang w:eastAsia="sr-Latn-CS"/>
        </w:rPr>
        <w:t>ë</w:t>
      </w:r>
      <w:r w:rsidR="007936B6">
        <w:rPr>
          <w:rFonts w:ascii="Book Antiqua" w:eastAsia="Times New Roman" w:hAnsi="Book Antiqua"/>
          <w:bCs/>
          <w:lang w:eastAsia="sr-Latn-CS"/>
        </w:rPr>
        <w:t xml:space="preserve"> </w:t>
      </w:r>
      <w:proofErr w:type="spellStart"/>
      <w:r w:rsidR="007936B6">
        <w:rPr>
          <w:rFonts w:ascii="Book Antiqua" w:eastAsia="Times New Roman" w:hAnsi="Book Antiqua"/>
          <w:bCs/>
          <w:lang w:eastAsia="sr-Latn-CS"/>
        </w:rPr>
        <w:t>data</w:t>
      </w:r>
      <w:r w:rsidR="00875EBE">
        <w:rPr>
          <w:rFonts w:ascii="Book Antiqua" w:eastAsia="Times New Roman" w:hAnsi="Book Antiqua"/>
          <w:bCs/>
          <w:lang w:eastAsia="sr-Latn-CS"/>
        </w:rPr>
        <w:t>baz</w:t>
      </w:r>
      <w:r w:rsidR="003B0523">
        <w:rPr>
          <w:rFonts w:ascii="Book Antiqua" w:eastAsia="Times New Roman" w:hAnsi="Book Antiqua"/>
          <w:bCs/>
          <w:lang w:eastAsia="sr-Latn-CS"/>
        </w:rPr>
        <w:t>ë</w:t>
      </w:r>
      <w:proofErr w:type="spellEnd"/>
      <w:r>
        <w:rPr>
          <w:rFonts w:ascii="Book Antiqua" w:eastAsia="Times New Roman" w:hAnsi="Book Antiqua"/>
          <w:bCs/>
          <w:lang w:eastAsia="sr-Latn-CS"/>
        </w:rPr>
        <w:t>,</w:t>
      </w:r>
      <w:r w:rsidRPr="00FA2CA7">
        <w:rPr>
          <w:rFonts w:ascii="Book Antiqua" w:eastAsia="Times New Roman" w:hAnsi="Book Antiqua"/>
          <w:bCs/>
          <w:lang w:eastAsia="sr-Latn-CS"/>
        </w:rPr>
        <w:t xml:space="preserve"> </w:t>
      </w:r>
      <w:r>
        <w:rPr>
          <w:rFonts w:ascii="Book Antiqua" w:eastAsia="Times New Roman" w:hAnsi="Book Antiqua"/>
          <w:bCs/>
          <w:lang w:eastAsia="sr-Latn-CS"/>
        </w:rPr>
        <w:t xml:space="preserve"> ka</w:t>
      </w:r>
      <w:r w:rsidR="00EB6870">
        <w:rPr>
          <w:rFonts w:ascii="Book Antiqua" w:eastAsia="Times New Roman" w:hAnsi="Book Antiqua"/>
          <w:bCs/>
          <w:lang w:eastAsia="sr-Latn-CS"/>
        </w:rPr>
        <w:t>në</w:t>
      </w:r>
      <w:r>
        <w:rPr>
          <w:rFonts w:ascii="Book Antiqua" w:eastAsia="Times New Roman" w:hAnsi="Book Antiqua"/>
          <w:bCs/>
          <w:lang w:eastAsia="sr-Latn-CS"/>
        </w:rPr>
        <w:t xml:space="preserve"> </w:t>
      </w:r>
      <w:r w:rsidR="007256B5">
        <w:rPr>
          <w:rFonts w:ascii="Book Antiqua" w:eastAsia="Times New Roman" w:hAnsi="Book Antiqua"/>
          <w:bCs/>
          <w:lang w:eastAsia="sr-Latn-CS"/>
        </w:rPr>
        <w:t>qenë</w:t>
      </w:r>
      <w:r>
        <w:rPr>
          <w:rFonts w:ascii="Book Antiqua" w:eastAsia="Times New Roman" w:hAnsi="Book Antiqua"/>
          <w:bCs/>
          <w:lang w:eastAsia="sr-Latn-CS"/>
        </w:rPr>
        <w:t xml:space="preserve"> aktivitet</w:t>
      </w:r>
      <w:r w:rsidR="002835E7">
        <w:rPr>
          <w:rFonts w:ascii="Book Antiqua" w:eastAsia="Times New Roman" w:hAnsi="Book Antiqua"/>
          <w:bCs/>
          <w:lang w:eastAsia="sr-Latn-CS"/>
        </w:rPr>
        <w:t>e</w:t>
      </w:r>
      <w:r>
        <w:rPr>
          <w:rFonts w:ascii="Book Antiqua" w:eastAsia="Times New Roman" w:hAnsi="Book Antiqua"/>
          <w:bCs/>
          <w:lang w:eastAsia="sr-Latn-CS"/>
        </w:rPr>
        <w:t xml:space="preserve"> tje</w:t>
      </w:r>
      <w:r w:rsidR="00EB6870">
        <w:rPr>
          <w:rFonts w:ascii="Book Antiqua" w:eastAsia="Times New Roman" w:hAnsi="Book Antiqua"/>
          <w:bCs/>
          <w:lang w:eastAsia="sr-Latn-CS"/>
        </w:rPr>
        <w:t xml:space="preserve">ra të realizuara nga </w:t>
      </w:r>
      <w:r w:rsidR="00875EBE">
        <w:rPr>
          <w:rFonts w:ascii="Book Antiqua" w:eastAsia="Times New Roman" w:hAnsi="Book Antiqua"/>
          <w:bCs/>
          <w:lang w:eastAsia="sr-Latn-CS"/>
        </w:rPr>
        <w:t>shërbimet e përgjithshme.</w:t>
      </w:r>
    </w:p>
    <w:p w:rsidR="005E2DFC" w:rsidRDefault="005E2DFC" w:rsidP="00FA2CA7">
      <w:pPr>
        <w:tabs>
          <w:tab w:val="left" w:pos="567"/>
          <w:tab w:val="left" w:pos="3090"/>
        </w:tabs>
        <w:jc w:val="both"/>
        <w:rPr>
          <w:rFonts w:ascii="Book Antiqua" w:eastAsia="Times New Roman" w:hAnsi="Book Antiqua"/>
          <w:b/>
          <w:bCs/>
          <w:lang w:eastAsia="sr-Latn-CS"/>
        </w:rPr>
      </w:pPr>
    </w:p>
    <w:p w:rsidR="005E2DFC" w:rsidRDefault="005E2DFC" w:rsidP="00FA2CA7">
      <w:pPr>
        <w:tabs>
          <w:tab w:val="left" w:pos="567"/>
          <w:tab w:val="left" w:pos="3090"/>
        </w:tabs>
        <w:jc w:val="both"/>
        <w:rPr>
          <w:rFonts w:ascii="Book Antiqua" w:eastAsia="Times New Roman" w:hAnsi="Book Antiqua"/>
          <w:bCs/>
          <w:lang w:eastAsia="sr-Latn-CS"/>
        </w:rPr>
      </w:pPr>
      <w:r w:rsidRPr="005E2DFC">
        <w:rPr>
          <w:rFonts w:ascii="Book Antiqua" w:eastAsia="Times New Roman" w:hAnsi="Book Antiqua"/>
          <w:bCs/>
          <w:lang w:eastAsia="sr-Latn-CS"/>
        </w:rPr>
        <w:t>Burime</w:t>
      </w:r>
      <w:r w:rsidR="00875EBE">
        <w:rPr>
          <w:rFonts w:ascii="Book Antiqua" w:eastAsia="Times New Roman" w:hAnsi="Book Antiqua"/>
          <w:bCs/>
          <w:lang w:eastAsia="sr-Latn-CS"/>
        </w:rPr>
        <w:t>t</w:t>
      </w:r>
      <w:r w:rsidRPr="005E2DFC">
        <w:rPr>
          <w:rFonts w:ascii="Book Antiqua" w:eastAsia="Times New Roman" w:hAnsi="Book Antiqua"/>
          <w:bCs/>
          <w:lang w:eastAsia="sr-Latn-CS"/>
        </w:rPr>
        <w:t xml:space="preserve"> Njer</w:t>
      </w:r>
      <w:r w:rsidR="009A4E58">
        <w:rPr>
          <w:rFonts w:ascii="Book Antiqua" w:eastAsia="Times New Roman" w:hAnsi="Book Antiqua"/>
          <w:bCs/>
          <w:lang w:eastAsia="sr-Latn-CS"/>
        </w:rPr>
        <w:t>ë</w:t>
      </w:r>
      <w:r w:rsidRPr="005E2DFC">
        <w:rPr>
          <w:rFonts w:ascii="Book Antiqua" w:eastAsia="Times New Roman" w:hAnsi="Book Antiqua"/>
          <w:bCs/>
          <w:lang w:eastAsia="sr-Latn-CS"/>
        </w:rPr>
        <w:t>zore ka</w:t>
      </w:r>
      <w:r w:rsidR="00532592">
        <w:rPr>
          <w:rFonts w:ascii="Book Antiqua" w:eastAsia="Times New Roman" w:hAnsi="Book Antiqua"/>
          <w:bCs/>
          <w:lang w:eastAsia="sr-Latn-CS"/>
        </w:rPr>
        <w:t>në</w:t>
      </w:r>
      <w:r w:rsidRPr="005E2DFC">
        <w:rPr>
          <w:rFonts w:ascii="Book Antiqua" w:eastAsia="Times New Roman" w:hAnsi="Book Antiqua"/>
          <w:bCs/>
          <w:lang w:eastAsia="sr-Latn-CS"/>
        </w:rPr>
        <w:t xml:space="preserve"> zhvilluar procedurat e rekrutimit p</w:t>
      </w:r>
      <w:r w:rsidR="009A4E58">
        <w:rPr>
          <w:rFonts w:ascii="Book Antiqua" w:eastAsia="Times New Roman" w:hAnsi="Book Antiqua"/>
          <w:bCs/>
          <w:lang w:eastAsia="sr-Latn-CS"/>
        </w:rPr>
        <w:t>ë</w:t>
      </w:r>
      <w:r w:rsidRPr="005E2DFC">
        <w:rPr>
          <w:rFonts w:ascii="Book Antiqua" w:eastAsia="Times New Roman" w:hAnsi="Book Antiqua"/>
          <w:bCs/>
          <w:lang w:eastAsia="sr-Latn-CS"/>
        </w:rPr>
        <w:t xml:space="preserve">r </w:t>
      </w:r>
      <w:r w:rsidR="00460122">
        <w:rPr>
          <w:rFonts w:ascii="Book Antiqua" w:eastAsia="Times New Roman" w:hAnsi="Book Antiqua"/>
          <w:bCs/>
          <w:lang w:eastAsia="sr-Latn-CS"/>
        </w:rPr>
        <w:t>tri pozita.</w:t>
      </w:r>
    </w:p>
    <w:p w:rsidR="005E2DFC" w:rsidRDefault="005E2DFC" w:rsidP="00FA2CA7">
      <w:pPr>
        <w:tabs>
          <w:tab w:val="left" w:pos="567"/>
          <w:tab w:val="left" w:pos="3090"/>
        </w:tabs>
        <w:jc w:val="both"/>
        <w:rPr>
          <w:rFonts w:ascii="Book Antiqua" w:eastAsia="Times New Roman" w:hAnsi="Book Antiqua"/>
          <w:bCs/>
          <w:lang w:eastAsia="sr-Latn-CS"/>
        </w:rPr>
      </w:pPr>
    </w:p>
    <w:p w:rsidR="002433A9" w:rsidRDefault="00FC09BB" w:rsidP="002433A9">
      <w:pPr>
        <w:spacing w:after="200"/>
        <w:contextualSpacing/>
        <w:jc w:val="both"/>
        <w:rPr>
          <w:rFonts w:ascii="Book Antiqua" w:eastAsia="Times New Roman" w:hAnsi="Book Antiqua" w:cs="Book Antiqua"/>
          <w:lang w:eastAsia="sr-Latn-CS"/>
        </w:rPr>
      </w:pPr>
      <w:r w:rsidRPr="00FC09BB">
        <w:rPr>
          <w:rFonts w:ascii="Book Antiqua" w:eastAsia="Times New Roman" w:hAnsi="Book Antiqua" w:cs="Book Antiqua"/>
          <w:lang w:eastAsia="sr-Latn-CS"/>
        </w:rPr>
        <w:t>Janë</w:t>
      </w:r>
      <w:r w:rsidR="002433A9" w:rsidRPr="00FC09BB">
        <w:rPr>
          <w:rFonts w:ascii="Book Antiqua" w:eastAsia="Times New Roman" w:hAnsi="Book Antiqua" w:cs="Book Antiqua"/>
          <w:lang w:eastAsia="sr-Latn-CS"/>
        </w:rPr>
        <w:t xml:space="preserve"> përgatitur të dhënat lidhur me stafin duke i sistemuar të dhënat e vitit 2016 dhe duke rregulluar regjistratorët dhe dokumentacionet për vitin 2017</w:t>
      </w:r>
      <w:r w:rsidR="00AF298E" w:rsidRPr="00FC09BB">
        <w:rPr>
          <w:rFonts w:ascii="Book Antiqua" w:eastAsia="Times New Roman" w:hAnsi="Book Antiqua" w:cs="Book Antiqua"/>
          <w:lang w:eastAsia="sr-Latn-CS"/>
        </w:rPr>
        <w:t>.</w:t>
      </w:r>
      <w:r w:rsidR="002433A9" w:rsidRPr="00343DE3">
        <w:rPr>
          <w:rFonts w:ascii="Book Antiqua" w:eastAsia="Times New Roman" w:hAnsi="Book Antiqua" w:cs="Book Antiqua"/>
          <w:lang w:eastAsia="sr-Latn-CS"/>
        </w:rPr>
        <w:t xml:space="preserve"> </w:t>
      </w:r>
    </w:p>
    <w:p w:rsidR="00AF298E" w:rsidRDefault="00AF298E" w:rsidP="002433A9">
      <w:pPr>
        <w:spacing w:after="200"/>
        <w:contextualSpacing/>
        <w:jc w:val="both"/>
        <w:rPr>
          <w:rFonts w:ascii="Book Antiqua" w:eastAsia="Times New Roman" w:hAnsi="Book Antiqua" w:cs="Book Antiqua"/>
          <w:color w:val="0000CC"/>
          <w:lang w:eastAsia="sr-Latn-CS"/>
        </w:rPr>
      </w:pPr>
    </w:p>
    <w:p w:rsidR="00343DE3" w:rsidRPr="00343DE3" w:rsidRDefault="002433A9" w:rsidP="00343DE3">
      <w:pPr>
        <w:spacing w:after="200"/>
        <w:contextualSpacing/>
        <w:jc w:val="both"/>
        <w:rPr>
          <w:rFonts w:ascii="Book Antiqua" w:eastAsia="Times New Roman" w:hAnsi="Book Antiqua" w:cs="Book Antiqua"/>
          <w:lang w:eastAsia="sr-Latn-CS"/>
        </w:rPr>
      </w:pPr>
      <w:r w:rsidRPr="00343DE3">
        <w:rPr>
          <w:rFonts w:ascii="Book Antiqua" w:eastAsia="Times New Roman" w:hAnsi="Book Antiqua" w:cs="Book Antiqua"/>
          <w:lang w:eastAsia="sr-Latn-CS"/>
        </w:rPr>
        <w:lastRenderedPageBreak/>
        <w:t xml:space="preserve">Janë lëshuar Akt Emërime me kohëzgjatje </w:t>
      </w:r>
      <w:r w:rsidR="00343DE3" w:rsidRPr="00343DE3">
        <w:rPr>
          <w:rFonts w:ascii="Book Antiqua" w:eastAsia="Times New Roman" w:hAnsi="Book Antiqua" w:cs="Book Antiqua"/>
          <w:lang w:eastAsia="sr-Latn-CS"/>
        </w:rPr>
        <w:t>“</w:t>
      </w:r>
      <w:r w:rsidRPr="00343DE3">
        <w:rPr>
          <w:rFonts w:ascii="Book Antiqua" w:eastAsia="Times New Roman" w:hAnsi="Book Antiqua" w:cs="Book Antiqua"/>
          <w:lang w:eastAsia="sr-Latn-CS"/>
        </w:rPr>
        <w:t>Pa afat</w:t>
      </w:r>
      <w:r w:rsidR="00343DE3" w:rsidRPr="00343DE3">
        <w:rPr>
          <w:rFonts w:ascii="Book Antiqua" w:eastAsia="Times New Roman" w:hAnsi="Book Antiqua" w:cs="Book Antiqua"/>
          <w:lang w:eastAsia="sr-Latn-CS"/>
        </w:rPr>
        <w:t>”,</w:t>
      </w:r>
      <w:r w:rsidRPr="00343DE3">
        <w:rPr>
          <w:rFonts w:ascii="Book Antiqua" w:eastAsia="Times New Roman" w:hAnsi="Book Antiqua" w:cs="Book Antiqua"/>
          <w:lang w:eastAsia="sr-Latn-CS"/>
        </w:rPr>
        <w:t xml:space="preserve"> për të punësuarit që kanë kaluar periu</w:t>
      </w:r>
      <w:r w:rsidR="00343DE3">
        <w:rPr>
          <w:rFonts w:ascii="Book Antiqua" w:eastAsia="Times New Roman" w:hAnsi="Book Antiqua" w:cs="Book Antiqua"/>
          <w:lang w:eastAsia="sr-Latn-CS"/>
        </w:rPr>
        <w:t xml:space="preserve">dhën e punës me afat të caktuar dhe </w:t>
      </w:r>
      <w:r w:rsidR="00343DE3" w:rsidRPr="00343DE3">
        <w:rPr>
          <w:rFonts w:ascii="Book Antiqua" w:eastAsia="Times New Roman" w:hAnsi="Book Antiqua" w:cs="Book Antiqua"/>
          <w:lang w:eastAsia="sr-Latn-CS"/>
        </w:rPr>
        <w:t xml:space="preserve">8 Akt Emërime për Zyrtarët Ligjor në PTH Prishtinë, me kohëzgjatje </w:t>
      </w:r>
      <w:r w:rsidR="00343DE3">
        <w:rPr>
          <w:rFonts w:ascii="Book Antiqua" w:eastAsia="Times New Roman" w:hAnsi="Book Antiqua" w:cs="Book Antiqua"/>
          <w:lang w:eastAsia="sr-Latn-CS"/>
        </w:rPr>
        <w:t>“</w:t>
      </w:r>
      <w:r w:rsidR="00343DE3" w:rsidRPr="00343DE3">
        <w:rPr>
          <w:rFonts w:ascii="Book Antiqua" w:eastAsia="Times New Roman" w:hAnsi="Book Antiqua" w:cs="Book Antiqua"/>
          <w:lang w:eastAsia="sr-Latn-CS"/>
        </w:rPr>
        <w:t>Pa afat</w:t>
      </w:r>
      <w:r w:rsidR="00343DE3">
        <w:rPr>
          <w:rFonts w:ascii="Book Antiqua" w:eastAsia="Times New Roman" w:hAnsi="Book Antiqua" w:cs="Book Antiqua"/>
          <w:lang w:eastAsia="sr-Latn-CS"/>
        </w:rPr>
        <w:t>”</w:t>
      </w:r>
      <w:r w:rsidR="00343DE3" w:rsidRPr="00343DE3">
        <w:rPr>
          <w:rFonts w:ascii="Book Antiqua" w:eastAsia="Times New Roman" w:hAnsi="Book Antiqua" w:cs="Book Antiqua"/>
          <w:lang w:eastAsia="sr-Latn-CS"/>
        </w:rPr>
        <w:t>.</w:t>
      </w:r>
    </w:p>
    <w:p w:rsidR="002433A9" w:rsidRPr="00343DE3" w:rsidRDefault="002433A9" w:rsidP="002433A9">
      <w:pPr>
        <w:spacing w:after="200"/>
        <w:contextualSpacing/>
        <w:jc w:val="both"/>
        <w:rPr>
          <w:rFonts w:ascii="Book Antiqua" w:eastAsia="Times New Roman" w:hAnsi="Book Antiqua" w:cs="Book Antiqua"/>
          <w:lang w:eastAsia="sr-Latn-CS"/>
        </w:rPr>
      </w:pPr>
    </w:p>
    <w:p w:rsidR="00343DE3" w:rsidRDefault="005E2DFC" w:rsidP="005E2DFC">
      <w:pPr>
        <w:spacing w:after="200"/>
        <w:contextualSpacing/>
        <w:jc w:val="both"/>
        <w:rPr>
          <w:rFonts w:ascii="Book Antiqua" w:eastAsia="Times New Roman" w:hAnsi="Book Antiqua" w:cs="Book Antiqua"/>
          <w:lang w:eastAsia="sr-Latn-CS"/>
        </w:rPr>
      </w:pPr>
      <w:r w:rsidRPr="00343DE3">
        <w:rPr>
          <w:rFonts w:ascii="Book Antiqua" w:eastAsia="Times New Roman" w:hAnsi="Book Antiqua" w:cs="Book Antiqua"/>
          <w:lang w:eastAsia="sr-Latn-CS"/>
        </w:rPr>
        <w:t>Është punuar lista e zyrtar</w:t>
      </w:r>
      <w:r w:rsidR="00AF298E">
        <w:rPr>
          <w:rFonts w:ascii="Book Antiqua" w:eastAsia="Times New Roman" w:hAnsi="Book Antiqua" w:cs="Book Antiqua"/>
          <w:lang w:eastAsia="sr-Latn-CS"/>
        </w:rPr>
        <w:t>ë</w:t>
      </w:r>
      <w:r w:rsidRPr="00343DE3">
        <w:rPr>
          <w:rFonts w:ascii="Book Antiqua" w:eastAsia="Times New Roman" w:hAnsi="Book Antiqua" w:cs="Book Antiqua"/>
          <w:lang w:eastAsia="sr-Latn-CS"/>
        </w:rPr>
        <w:t>ve t</w:t>
      </w:r>
      <w:r w:rsidR="00AF298E">
        <w:rPr>
          <w:rFonts w:ascii="Book Antiqua" w:eastAsia="Times New Roman" w:hAnsi="Book Antiqua" w:cs="Book Antiqua"/>
          <w:lang w:eastAsia="sr-Latn-CS"/>
        </w:rPr>
        <w:t>ë</w:t>
      </w:r>
      <w:r w:rsidRPr="00343DE3">
        <w:rPr>
          <w:rFonts w:ascii="Book Antiqua" w:eastAsia="Times New Roman" w:hAnsi="Book Antiqua" w:cs="Book Antiqua"/>
          <w:lang w:eastAsia="sr-Latn-CS"/>
        </w:rPr>
        <w:t xml:space="preserve"> lart</w:t>
      </w:r>
      <w:r w:rsidR="00475B30">
        <w:rPr>
          <w:rFonts w:ascii="Book Antiqua" w:eastAsia="Times New Roman" w:hAnsi="Book Antiqua" w:cs="Book Antiqua"/>
          <w:lang w:eastAsia="sr-Latn-CS"/>
        </w:rPr>
        <w:t>ë</w:t>
      </w:r>
      <w:r w:rsidRPr="00343DE3">
        <w:rPr>
          <w:rFonts w:ascii="Book Antiqua" w:eastAsia="Times New Roman" w:hAnsi="Book Antiqua" w:cs="Book Antiqua"/>
          <w:lang w:eastAsia="sr-Latn-CS"/>
        </w:rPr>
        <w:t xml:space="preserve"> për deklarimin e pasurisë</w:t>
      </w:r>
      <w:r w:rsidR="00343DE3">
        <w:rPr>
          <w:rFonts w:ascii="Book Antiqua" w:eastAsia="Times New Roman" w:hAnsi="Book Antiqua" w:cs="Book Antiqua"/>
          <w:lang w:eastAsia="sr-Latn-CS"/>
        </w:rPr>
        <w:t>,</w:t>
      </w:r>
      <w:r w:rsidRPr="00343DE3">
        <w:rPr>
          <w:rFonts w:ascii="Book Antiqua" w:eastAsia="Times New Roman" w:hAnsi="Book Antiqua" w:cs="Book Antiqua"/>
          <w:lang w:eastAsia="sr-Latn-CS"/>
        </w:rPr>
        <w:t xml:space="preserve"> </w:t>
      </w:r>
      <w:r w:rsidR="00343DE3">
        <w:rPr>
          <w:rFonts w:ascii="Book Antiqua" w:eastAsia="Times New Roman" w:hAnsi="Book Antiqua" w:cs="Book Antiqua"/>
          <w:lang w:eastAsia="sr-Latn-CS"/>
        </w:rPr>
        <w:t>list</w:t>
      </w:r>
      <w:r w:rsidR="009A4E58">
        <w:rPr>
          <w:rFonts w:ascii="Book Antiqua" w:eastAsia="Times New Roman" w:hAnsi="Book Antiqua" w:cs="Book Antiqua"/>
          <w:lang w:eastAsia="sr-Latn-CS"/>
        </w:rPr>
        <w:t>ë</w:t>
      </w:r>
      <w:r w:rsidR="00475B30">
        <w:rPr>
          <w:rFonts w:ascii="Book Antiqua" w:eastAsia="Times New Roman" w:hAnsi="Book Antiqua" w:cs="Book Antiqua"/>
          <w:lang w:eastAsia="sr-Latn-CS"/>
        </w:rPr>
        <w:t xml:space="preserve"> e cila i është dërguar</w:t>
      </w:r>
      <w:r w:rsidRPr="00343DE3">
        <w:rPr>
          <w:rFonts w:ascii="Book Antiqua" w:eastAsia="Times New Roman" w:hAnsi="Book Antiqua" w:cs="Book Antiqua"/>
          <w:lang w:eastAsia="sr-Latn-CS"/>
        </w:rPr>
        <w:t xml:space="preserve"> </w:t>
      </w:r>
      <w:r w:rsidRPr="00806B54">
        <w:rPr>
          <w:rFonts w:ascii="Book Antiqua" w:eastAsia="Times New Roman" w:hAnsi="Book Antiqua" w:cs="Book Antiqua"/>
          <w:lang w:eastAsia="sr-Latn-CS"/>
        </w:rPr>
        <w:t>A</w:t>
      </w:r>
      <w:r w:rsidR="00343DE3" w:rsidRPr="00806B54">
        <w:rPr>
          <w:rFonts w:ascii="Book Antiqua" w:eastAsia="Times New Roman" w:hAnsi="Book Antiqua" w:cs="Book Antiqua"/>
          <w:lang w:eastAsia="sr-Latn-CS"/>
        </w:rPr>
        <w:t>gjen</w:t>
      </w:r>
      <w:r w:rsidR="009A4E58" w:rsidRPr="00806B54">
        <w:rPr>
          <w:rFonts w:ascii="Book Antiqua" w:eastAsia="Times New Roman" w:hAnsi="Book Antiqua" w:cs="Book Antiqua"/>
          <w:lang w:eastAsia="sr-Latn-CS"/>
        </w:rPr>
        <w:t>c</w:t>
      </w:r>
      <w:r w:rsidR="00343DE3" w:rsidRPr="00806B54">
        <w:rPr>
          <w:rFonts w:ascii="Book Antiqua" w:eastAsia="Times New Roman" w:hAnsi="Book Antiqua" w:cs="Book Antiqua"/>
          <w:lang w:eastAsia="sr-Latn-CS"/>
        </w:rPr>
        <w:t>i</w:t>
      </w:r>
      <w:r w:rsidR="00806B54" w:rsidRPr="00806B54">
        <w:rPr>
          <w:rFonts w:ascii="Book Antiqua" w:eastAsia="Times New Roman" w:hAnsi="Book Antiqua" w:cs="Book Antiqua"/>
          <w:lang w:eastAsia="sr-Latn-CS"/>
        </w:rPr>
        <w:t>së</w:t>
      </w:r>
      <w:r w:rsidR="00343DE3">
        <w:rPr>
          <w:rFonts w:ascii="Book Antiqua" w:eastAsia="Times New Roman" w:hAnsi="Book Antiqua" w:cs="Book Antiqua"/>
          <w:lang w:eastAsia="sr-Latn-CS"/>
        </w:rPr>
        <w:t xml:space="preserve"> </w:t>
      </w:r>
      <w:r w:rsidRPr="00343DE3">
        <w:rPr>
          <w:rFonts w:ascii="Book Antiqua" w:eastAsia="Times New Roman" w:hAnsi="Book Antiqua" w:cs="Book Antiqua"/>
          <w:lang w:eastAsia="sr-Latn-CS"/>
        </w:rPr>
        <w:t>K</w:t>
      </w:r>
      <w:r w:rsidR="00343DE3">
        <w:rPr>
          <w:rFonts w:ascii="Book Antiqua" w:eastAsia="Times New Roman" w:hAnsi="Book Antiqua" w:cs="Book Antiqua"/>
          <w:lang w:eastAsia="sr-Latn-CS"/>
        </w:rPr>
        <w:t>und</w:t>
      </w:r>
      <w:r w:rsidR="009A4E58">
        <w:rPr>
          <w:rFonts w:ascii="Book Antiqua" w:eastAsia="Times New Roman" w:hAnsi="Book Antiqua" w:cs="Book Antiqua"/>
          <w:lang w:eastAsia="sr-Latn-CS"/>
        </w:rPr>
        <w:t>ë</w:t>
      </w:r>
      <w:r w:rsidR="00343DE3">
        <w:rPr>
          <w:rFonts w:ascii="Book Antiqua" w:eastAsia="Times New Roman" w:hAnsi="Book Antiqua" w:cs="Book Antiqua"/>
          <w:lang w:eastAsia="sr-Latn-CS"/>
        </w:rPr>
        <w:t xml:space="preserve">r </w:t>
      </w:r>
      <w:r w:rsidRPr="00343DE3">
        <w:rPr>
          <w:rFonts w:ascii="Book Antiqua" w:eastAsia="Times New Roman" w:hAnsi="Book Antiqua" w:cs="Book Antiqua"/>
          <w:lang w:eastAsia="sr-Latn-CS"/>
        </w:rPr>
        <w:t>K</w:t>
      </w:r>
      <w:r w:rsidR="00343DE3">
        <w:rPr>
          <w:rFonts w:ascii="Book Antiqua" w:eastAsia="Times New Roman" w:hAnsi="Book Antiqua" w:cs="Book Antiqua"/>
          <w:lang w:eastAsia="sr-Latn-CS"/>
        </w:rPr>
        <w:t>orrupsionit</w:t>
      </w:r>
      <w:r w:rsidRPr="00343DE3">
        <w:rPr>
          <w:rFonts w:ascii="Book Antiqua" w:eastAsia="Times New Roman" w:hAnsi="Book Antiqua" w:cs="Book Antiqua"/>
          <w:lang w:eastAsia="sr-Latn-CS"/>
        </w:rPr>
        <w:t>, dhe me të njëjtën janë njoftuar edhe kryeprokuror</w:t>
      </w:r>
      <w:r w:rsidR="00475B30">
        <w:rPr>
          <w:rFonts w:ascii="Book Antiqua" w:eastAsia="Times New Roman" w:hAnsi="Book Antiqua" w:cs="Book Antiqua"/>
          <w:lang w:eastAsia="sr-Latn-CS"/>
        </w:rPr>
        <w:t>ë</w:t>
      </w:r>
      <w:r w:rsidRPr="00343DE3">
        <w:rPr>
          <w:rFonts w:ascii="Book Antiqua" w:eastAsia="Times New Roman" w:hAnsi="Book Antiqua" w:cs="Book Antiqua"/>
          <w:lang w:eastAsia="sr-Latn-CS"/>
        </w:rPr>
        <w:t xml:space="preserve">t </w:t>
      </w:r>
      <w:r w:rsidR="00343DE3">
        <w:rPr>
          <w:rFonts w:ascii="Book Antiqua" w:eastAsia="Times New Roman" w:hAnsi="Book Antiqua" w:cs="Book Antiqua"/>
          <w:lang w:eastAsia="sr-Latn-CS"/>
        </w:rPr>
        <w:t>e rinj t</w:t>
      </w:r>
      <w:r w:rsidR="009A4E58">
        <w:rPr>
          <w:rFonts w:ascii="Book Antiqua" w:eastAsia="Times New Roman" w:hAnsi="Book Antiqua" w:cs="Book Antiqua"/>
          <w:lang w:eastAsia="sr-Latn-CS"/>
        </w:rPr>
        <w:t>ë</w:t>
      </w:r>
      <w:r w:rsidR="00343DE3">
        <w:rPr>
          <w:rFonts w:ascii="Book Antiqua" w:eastAsia="Times New Roman" w:hAnsi="Book Antiqua" w:cs="Book Antiqua"/>
          <w:lang w:eastAsia="sr-Latn-CS"/>
        </w:rPr>
        <w:t xml:space="preserve"> zgj</w:t>
      </w:r>
      <w:r w:rsidR="009A4E58">
        <w:rPr>
          <w:rFonts w:ascii="Book Antiqua" w:eastAsia="Times New Roman" w:hAnsi="Book Antiqua" w:cs="Book Antiqua"/>
          <w:lang w:eastAsia="sr-Latn-CS"/>
        </w:rPr>
        <w:t>e</w:t>
      </w:r>
      <w:r w:rsidR="00343DE3">
        <w:rPr>
          <w:rFonts w:ascii="Book Antiqua" w:eastAsia="Times New Roman" w:hAnsi="Book Antiqua" w:cs="Book Antiqua"/>
          <w:lang w:eastAsia="sr-Latn-CS"/>
        </w:rPr>
        <w:t>dhur.</w:t>
      </w:r>
      <w:r w:rsidRPr="00343DE3">
        <w:rPr>
          <w:rFonts w:ascii="Book Antiqua" w:eastAsia="Times New Roman" w:hAnsi="Book Antiqua" w:cs="Book Antiqua"/>
          <w:lang w:eastAsia="sr-Latn-CS"/>
        </w:rPr>
        <w:t xml:space="preserve"> </w:t>
      </w:r>
    </w:p>
    <w:p w:rsidR="00064485" w:rsidRDefault="00064485" w:rsidP="005E2DFC">
      <w:pPr>
        <w:spacing w:after="200"/>
        <w:contextualSpacing/>
        <w:jc w:val="both"/>
        <w:rPr>
          <w:rFonts w:ascii="Book Antiqua" w:eastAsia="Times New Roman" w:hAnsi="Book Antiqua" w:cs="Book Antiqua"/>
          <w:b/>
          <w:lang w:eastAsia="sr-Latn-CS"/>
        </w:rPr>
      </w:pPr>
    </w:p>
    <w:p w:rsidR="00584887" w:rsidRPr="00AC6ECB" w:rsidRDefault="00AC6ECB" w:rsidP="00AC6ECB">
      <w:pPr>
        <w:spacing w:after="200" w:line="276" w:lineRule="auto"/>
        <w:contextualSpacing/>
        <w:jc w:val="both"/>
        <w:rPr>
          <w:rFonts w:ascii="Book Antiqua" w:eastAsia="Times New Roman" w:hAnsi="Book Antiqua" w:cs="Book Antiqua"/>
          <w:b/>
          <w:lang w:eastAsia="sr-Latn-CS"/>
        </w:rPr>
      </w:pPr>
      <w:r w:rsidRPr="00AC6ECB">
        <w:rPr>
          <w:rFonts w:ascii="Book Antiqua" w:eastAsia="Times New Roman" w:hAnsi="Book Antiqua" w:cs="Book Antiqua"/>
          <w:lang w:eastAsia="sr-Latn-CS"/>
        </w:rPr>
        <w:t>Buxhet</w:t>
      </w:r>
      <w:r w:rsidR="00875EBE">
        <w:rPr>
          <w:rFonts w:ascii="Book Antiqua" w:eastAsia="Times New Roman" w:hAnsi="Book Antiqua" w:cs="Book Antiqua"/>
          <w:lang w:eastAsia="sr-Latn-CS"/>
        </w:rPr>
        <w:t>i</w:t>
      </w:r>
      <w:r w:rsidRPr="00AC6ECB">
        <w:rPr>
          <w:rFonts w:ascii="Book Antiqua" w:eastAsia="Times New Roman" w:hAnsi="Book Antiqua" w:cs="Book Antiqua"/>
          <w:lang w:eastAsia="sr-Latn-CS"/>
        </w:rPr>
        <w:t xml:space="preserve"> dhe Financa</w:t>
      </w:r>
      <w:r w:rsidR="00875EBE">
        <w:rPr>
          <w:rFonts w:ascii="Book Antiqua" w:eastAsia="Times New Roman" w:hAnsi="Book Antiqua" w:cs="Book Antiqua"/>
          <w:lang w:eastAsia="sr-Latn-CS"/>
        </w:rPr>
        <w:t>t</w:t>
      </w:r>
      <w:r w:rsidRPr="00AC6ECB">
        <w:rPr>
          <w:rFonts w:ascii="Book Antiqua" w:eastAsia="Times New Roman" w:hAnsi="Book Antiqua"/>
          <w:bCs/>
          <w:lang w:eastAsia="sr-Latn-CS"/>
        </w:rPr>
        <w:t xml:space="preserve"> </w:t>
      </w:r>
      <w:r w:rsidRPr="00FC09BB">
        <w:rPr>
          <w:rFonts w:ascii="Book Antiqua" w:eastAsia="Times New Roman" w:hAnsi="Book Antiqua"/>
          <w:bCs/>
          <w:lang w:eastAsia="sr-Latn-CS"/>
        </w:rPr>
        <w:t>ka</w:t>
      </w:r>
      <w:r w:rsidR="00FC09BB">
        <w:rPr>
          <w:rFonts w:ascii="Book Antiqua" w:eastAsia="Times New Roman" w:hAnsi="Book Antiqua"/>
          <w:bCs/>
          <w:lang w:eastAsia="sr-Latn-CS"/>
        </w:rPr>
        <w:t>në</w:t>
      </w:r>
      <w:r w:rsidRPr="00AC6ECB">
        <w:rPr>
          <w:rFonts w:ascii="Book Antiqua" w:eastAsia="Times New Roman" w:hAnsi="Book Antiqua"/>
          <w:bCs/>
          <w:lang w:eastAsia="sr-Latn-CS"/>
        </w:rPr>
        <w:t xml:space="preserve"> p</w:t>
      </w:r>
      <w:r w:rsidR="001D44AD">
        <w:rPr>
          <w:rFonts w:ascii="Book Antiqua" w:eastAsia="Times New Roman" w:hAnsi="Book Antiqua"/>
          <w:bCs/>
          <w:lang w:eastAsia="sr-Latn-CS"/>
        </w:rPr>
        <w:t>ë</w:t>
      </w:r>
      <w:r w:rsidRPr="00AC6ECB">
        <w:rPr>
          <w:rFonts w:ascii="Book Antiqua" w:eastAsia="Times New Roman" w:hAnsi="Book Antiqua"/>
          <w:bCs/>
          <w:lang w:eastAsia="sr-Latn-CS"/>
        </w:rPr>
        <w:t xml:space="preserve">rgatitur Raportin </w:t>
      </w:r>
      <w:r w:rsidR="00584887" w:rsidRPr="00AC6ECB">
        <w:rPr>
          <w:rFonts w:ascii="Book Antiqua" w:eastAsia="Times New Roman" w:hAnsi="Book Antiqua"/>
          <w:lang w:eastAsia="sr-Latn-CS"/>
        </w:rPr>
        <w:t>mbi udhëtimet zyrtare nga viti 2011 deri në vitin 2016</w:t>
      </w:r>
      <w:r w:rsidR="00475B30">
        <w:rPr>
          <w:rFonts w:ascii="Book Antiqua" w:eastAsia="Times New Roman" w:hAnsi="Book Antiqua"/>
          <w:lang w:eastAsia="sr-Latn-CS"/>
        </w:rPr>
        <w:t>,</w:t>
      </w:r>
      <w:r w:rsidR="00584887" w:rsidRPr="00AC6ECB">
        <w:rPr>
          <w:rFonts w:ascii="Book Antiqua" w:eastAsia="Times New Roman" w:hAnsi="Book Antiqua"/>
          <w:lang w:eastAsia="sr-Latn-CS"/>
        </w:rPr>
        <w:t xml:space="preserve"> për të gjithë sistemin </w:t>
      </w:r>
      <w:proofErr w:type="spellStart"/>
      <w:r w:rsidR="00584887" w:rsidRPr="00AC6ECB">
        <w:rPr>
          <w:rFonts w:ascii="Book Antiqua" w:eastAsia="Times New Roman" w:hAnsi="Book Antiqua"/>
          <w:lang w:eastAsia="sr-Latn-CS"/>
        </w:rPr>
        <w:t>prokurorial</w:t>
      </w:r>
      <w:proofErr w:type="spellEnd"/>
      <w:r>
        <w:rPr>
          <w:rFonts w:ascii="Book Antiqua" w:eastAsia="Times New Roman" w:hAnsi="Book Antiqua"/>
          <w:lang w:eastAsia="sr-Latn-CS"/>
        </w:rPr>
        <w:t xml:space="preserve">. </w:t>
      </w:r>
    </w:p>
    <w:p w:rsidR="00584887" w:rsidRPr="00584887" w:rsidRDefault="00584887" w:rsidP="00584887">
      <w:pPr>
        <w:jc w:val="both"/>
        <w:rPr>
          <w:rFonts w:ascii="Georgia" w:eastAsia="Times New Roman" w:hAnsi="Georgia"/>
          <w:lang w:eastAsia="sr-Latn-CS"/>
        </w:rPr>
      </w:pPr>
    </w:p>
    <w:p w:rsidR="00584887" w:rsidRPr="00AC6ECB" w:rsidRDefault="00AC6ECB" w:rsidP="00584887">
      <w:pPr>
        <w:jc w:val="both"/>
        <w:rPr>
          <w:rFonts w:ascii="Book Antiqua" w:eastAsia="Times New Roman" w:hAnsi="Book Antiqua"/>
          <w:lang w:eastAsia="sr-Latn-CS"/>
        </w:rPr>
      </w:pPr>
      <w:r w:rsidRPr="00AC6ECB">
        <w:rPr>
          <w:rFonts w:ascii="Book Antiqua" w:eastAsia="Times New Roman" w:hAnsi="Book Antiqua"/>
          <w:lang w:eastAsia="sr-Latn-CS"/>
        </w:rPr>
        <w:t>Ka</w:t>
      </w:r>
      <w:r w:rsidR="00FC09BB">
        <w:rPr>
          <w:rFonts w:ascii="Book Antiqua" w:eastAsia="Times New Roman" w:hAnsi="Book Antiqua"/>
          <w:lang w:eastAsia="sr-Latn-CS"/>
        </w:rPr>
        <w:t>në</w:t>
      </w:r>
      <w:r w:rsidRPr="00AC6ECB">
        <w:rPr>
          <w:rFonts w:ascii="Book Antiqua" w:eastAsia="Times New Roman" w:hAnsi="Book Antiqua"/>
          <w:lang w:eastAsia="sr-Latn-CS"/>
        </w:rPr>
        <w:t xml:space="preserve"> hartuar planin e </w:t>
      </w:r>
      <w:r w:rsidR="001273D5" w:rsidRPr="001273D5">
        <w:rPr>
          <w:rFonts w:ascii="Book Antiqua" w:eastAsia="Times New Roman" w:hAnsi="Book Antiqua"/>
          <w:lang w:eastAsia="sr-Latn-CS"/>
        </w:rPr>
        <w:t>rrjedhës</w:t>
      </w:r>
      <w:r w:rsidR="00584887" w:rsidRPr="001273D5">
        <w:rPr>
          <w:rFonts w:ascii="Book Antiqua" w:eastAsia="Times New Roman" w:hAnsi="Book Antiqua"/>
          <w:lang w:eastAsia="sr-Latn-CS"/>
        </w:rPr>
        <w:t xml:space="preserve"> </w:t>
      </w:r>
      <w:r w:rsidR="001273D5" w:rsidRPr="001273D5">
        <w:rPr>
          <w:rFonts w:ascii="Book Antiqua" w:eastAsia="Times New Roman" w:hAnsi="Book Antiqua"/>
          <w:lang w:eastAsia="sr-Latn-CS"/>
        </w:rPr>
        <w:t>së</w:t>
      </w:r>
      <w:r w:rsidR="00584887" w:rsidRPr="001273D5">
        <w:rPr>
          <w:rFonts w:ascii="Book Antiqua" w:eastAsia="Times New Roman" w:hAnsi="Book Antiqua"/>
          <w:lang w:eastAsia="sr-Latn-CS"/>
        </w:rPr>
        <w:t xml:space="preserve"> parasë</w:t>
      </w:r>
      <w:r w:rsidR="00584887" w:rsidRPr="00AC6ECB">
        <w:rPr>
          <w:rFonts w:ascii="Book Antiqua" w:eastAsia="Times New Roman" w:hAnsi="Book Antiqua"/>
          <w:lang w:eastAsia="sr-Latn-CS"/>
        </w:rPr>
        <w:t xml:space="preserve"> dhe zotimeve</w:t>
      </w:r>
      <w:r w:rsidRPr="00AC6ECB">
        <w:rPr>
          <w:rFonts w:ascii="Book Antiqua" w:eastAsia="Times New Roman" w:hAnsi="Book Antiqua"/>
          <w:lang w:eastAsia="sr-Latn-CS"/>
        </w:rPr>
        <w:t xml:space="preserve"> p</w:t>
      </w:r>
      <w:r w:rsidR="001D44AD">
        <w:rPr>
          <w:rFonts w:ascii="Book Antiqua" w:eastAsia="Times New Roman" w:hAnsi="Book Antiqua"/>
          <w:lang w:eastAsia="sr-Latn-CS"/>
        </w:rPr>
        <w:t>ë</w:t>
      </w:r>
      <w:r w:rsidRPr="00AC6ECB">
        <w:rPr>
          <w:rFonts w:ascii="Book Antiqua" w:eastAsia="Times New Roman" w:hAnsi="Book Antiqua"/>
          <w:lang w:eastAsia="sr-Latn-CS"/>
        </w:rPr>
        <w:t>r t</w:t>
      </w:r>
      <w:r w:rsidR="001D44AD">
        <w:rPr>
          <w:rFonts w:ascii="Book Antiqua" w:eastAsia="Times New Roman" w:hAnsi="Book Antiqua"/>
          <w:lang w:eastAsia="sr-Latn-CS"/>
        </w:rPr>
        <w:t>ë</w:t>
      </w:r>
      <w:r w:rsidRPr="00AC6ECB">
        <w:rPr>
          <w:rFonts w:ascii="Book Antiqua" w:eastAsia="Times New Roman" w:hAnsi="Book Antiqua"/>
          <w:lang w:eastAsia="sr-Latn-CS"/>
        </w:rPr>
        <w:t xml:space="preserve"> gjitha zyrat</w:t>
      </w:r>
      <w:r>
        <w:rPr>
          <w:rFonts w:ascii="Book Antiqua" w:eastAsia="Times New Roman" w:hAnsi="Book Antiqua"/>
          <w:lang w:eastAsia="sr-Latn-CS"/>
        </w:rPr>
        <w:t xml:space="preserve"> dhe ka</w:t>
      </w:r>
      <w:r w:rsidR="003B0523">
        <w:rPr>
          <w:rFonts w:ascii="Book Antiqua" w:eastAsia="Times New Roman" w:hAnsi="Book Antiqua"/>
          <w:lang w:eastAsia="sr-Latn-CS"/>
        </w:rPr>
        <w:t>në</w:t>
      </w:r>
      <w:r>
        <w:rPr>
          <w:rFonts w:ascii="Book Antiqua" w:eastAsia="Times New Roman" w:hAnsi="Book Antiqua"/>
          <w:lang w:eastAsia="sr-Latn-CS"/>
        </w:rPr>
        <w:t xml:space="preserve"> p</w:t>
      </w:r>
      <w:r w:rsidR="001D44AD">
        <w:rPr>
          <w:rFonts w:ascii="Book Antiqua" w:eastAsia="Times New Roman" w:hAnsi="Book Antiqua"/>
          <w:lang w:eastAsia="sr-Latn-CS"/>
        </w:rPr>
        <w:t>ë</w:t>
      </w:r>
      <w:r>
        <w:rPr>
          <w:rFonts w:ascii="Book Antiqua" w:eastAsia="Times New Roman" w:hAnsi="Book Antiqua"/>
          <w:lang w:eastAsia="sr-Latn-CS"/>
        </w:rPr>
        <w:t>rgatitur Raportin lidhur me obligimet e mbetura nga viti 2016.</w:t>
      </w:r>
    </w:p>
    <w:p w:rsidR="00584887" w:rsidRPr="00AC6ECB" w:rsidRDefault="00584887" w:rsidP="00584887">
      <w:pPr>
        <w:jc w:val="both"/>
        <w:rPr>
          <w:rFonts w:ascii="Book Antiqua" w:eastAsia="Times New Roman" w:hAnsi="Book Antiqua"/>
          <w:lang w:eastAsia="sr-Latn-CS"/>
        </w:rPr>
      </w:pPr>
    </w:p>
    <w:p w:rsidR="00AC6ECB" w:rsidRDefault="00BB7472" w:rsidP="00AC6ECB">
      <w:pPr>
        <w:jc w:val="both"/>
        <w:rPr>
          <w:rFonts w:ascii="Book Antiqua" w:eastAsia="Times New Roman" w:hAnsi="Book Antiqua"/>
          <w:lang w:eastAsia="sr-Latn-CS"/>
        </w:rPr>
      </w:pPr>
      <w:r>
        <w:rPr>
          <w:rFonts w:ascii="Book Antiqua" w:eastAsia="Times New Roman" w:hAnsi="Book Antiqua"/>
          <w:lang w:eastAsia="sr-Latn-CS"/>
        </w:rPr>
        <w:t>Është</w:t>
      </w:r>
      <w:r w:rsidR="00AC6ECB">
        <w:rPr>
          <w:rFonts w:ascii="Book Antiqua" w:eastAsia="Times New Roman" w:hAnsi="Book Antiqua"/>
          <w:lang w:eastAsia="sr-Latn-CS"/>
        </w:rPr>
        <w:t xml:space="preserve"> b</w:t>
      </w:r>
      <w:r w:rsidR="001D44AD">
        <w:rPr>
          <w:rFonts w:ascii="Book Antiqua" w:eastAsia="Times New Roman" w:hAnsi="Book Antiqua"/>
          <w:lang w:eastAsia="sr-Latn-CS"/>
        </w:rPr>
        <w:t>ë</w:t>
      </w:r>
      <w:r w:rsidR="00AC6ECB">
        <w:rPr>
          <w:rFonts w:ascii="Book Antiqua" w:eastAsia="Times New Roman" w:hAnsi="Book Antiqua"/>
          <w:lang w:eastAsia="sr-Latn-CS"/>
        </w:rPr>
        <w:t>r</w:t>
      </w:r>
      <w:r w:rsidR="001D44AD">
        <w:rPr>
          <w:rFonts w:ascii="Book Antiqua" w:eastAsia="Times New Roman" w:hAnsi="Book Antiqua"/>
          <w:lang w:eastAsia="sr-Latn-CS"/>
        </w:rPr>
        <w:t>ë</w:t>
      </w:r>
      <w:r w:rsidR="00AC6ECB">
        <w:rPr>
          <w:rFonts w:ascii="Book Antiqua" w:eastAsia="Times New Roman" w:hAnsi="Book Antiqua"/>
          <w:lang w:eastAsia="sr-Latn-CS"/>
        </w:rPr>
        <w:t xml:space="preserve"> </w:t>
      </w:r>
      <w:r w:rsidR="00AC6ECB" w:rsidRPr="00AC6ECB">
        <w:rPr>
          <w:rFonts w:ascii="Book Antiqua" w:eastAsia="Times New Roman" w:hAnsi="Book Antiqua"/>
          <w:lang w:eastAsia="sr-Latn-CS"/>
        </w:rPr>
        <w:t>barazimi vjetor i shpenzimeve me Thesar të Ministrisë së Financave</w:t>
      </w:r>
      <w:r>
        <w:rPr>
          <w:rFonts w:ascii="Book Antiqua" w:eastAsia="Times New Roman" w:hAnsi="Book Antiqua"/>
          <w:lang w:eastAsia="sr-Latn-CS"/>
        </w:rPr>
        <w:t>,</w:t>
      </w:r>
      <w:r w:rsidR="00AC6ECB" w:rsidRPr="00AC6ECB">
        <w:rPr>
          <w:rFonts w:ascii="Book Antiqua" w:eastAsia="Times New Roman" w:hAnsi="Book Antiqua"/>
          <w:lang w:eastAsia="sr-Latn-CS"/>
        </w:rPr>
        <w:t xml:space="preserve"> për të gjitha kategoritë ekonomike.</w:t>
      </w:r>
    </w:p>
    <w:p w:rsidR="006D2E67" w:rsidRDefault="006D2E67" w:rsidP="00AC6ECB">
      <w:pPr>
        <w:jc w:val="both"/>
        <w:rPr>
          <w:rFonts w:ascii="Book Antiqua" w:eastAsia="Times New Roman" w:hAnsi="Book Antiqua"/>
          <w:lang w:eastAsia="sr-Latn-CS"/>
        </w:rPr>
      </w:pPr>
    </w:p>
    <w:p w:rsidR="006D2E67" w:rsidRDefault="006D2E67" w:rsidP="00AC6ECB">
      <w:pPr>
        <w:jc w:val="both"/>
        <w:rPr>
          <w:rFonts w:ascii="Book Antiqua" w:hAnsi="Book Antiqua"/>
          <w:bCs/>
        </w:rPr>
      </w:pPr>
      <w:r w:rsidRPr="005216E9">
        <w:rPr>
          <w:rFonts w:ascii="Book Antiqua" w:hAnsi="Book Antiqua"/>
          <w:bCs/>
        </w:rPr>
        <w:t>Prokurimi n</w:t>
      </w:r>
      <w:r>
        <w:rPr>
          <w:rFonts w:ascii="Book Antiqua" w:hAnsi="Book Antiqua"/>
          <w:bCs/>
        </w:rPr>
        <w:t>ë</w:t>
      </w:r>
      <w:r w:rsidRPr="005216E9">
        <w:rPr>
          <w:rFonts w:ascii="Book Antiqua" w:hAnsi="Book Antiqua"/>
          <w:bCs/>
        </w:rPr>
        <w:t xml:space="preserve"> kuadër t</w:t>
      </w:r>
      <w:r>
        <w:rPr>
          <w:rFonts w:ascii="Book Antiqua" w:hAnsi="Book Antiqua"/>
          <w:bCs/>
        </w:rPr>
        <w:t>ë</w:t>
      </w:r>
      <w:r w:rsidRPr="005216E9">
        <w:rPr>
          <w:rFonts w:ascii="Book Antiqua" w:hAnsi="Book Antiqua"/>
          <w:bCs/>
        </w:rPr>
        <w:t xml:space="preserve"> përgjegjësive dhe detyrave të veta </w:t>
      </w:r>
      <w:r>
        <w:rPr>
          <w:rFonts w:ascii="Book Antiqua" w:hAnsi="Book Antiqua"/>
          <w:bCs/>
        </w:rPr>
        <w:t>ka vazhduar me procedimin e disa projekteve sipas arritjes së kërkesave nga njësitë kërkuese.</w:t>
      </w:r>
    </w:p>
    <w:p w:rsidR="006D2E67" w:rsidRDefault="006D2E67" w:rsidP="00AC6ECB">
      <w:pPr>
        <w:jc w:val="both"/>
        <w:rPr>
          <w:rFonts w:ascii="Book Antiqua" w:hAnsi="Book Antiqua"/>
          <w:bCs/>
        </w:rPr>
      </w:pPr>
    </w:p>
    <w:p w:rsidR="006D2E67" w:rsidRDefault="006D2E67" w:rsidP="00AC6ECB">
      <w:pPr>
        <w:jc w:val="both"/>
        <w:rPr>
          <w:rFonts w:ascii="Book Antiqua" w:hAnsi="Book Antiqua"/>
          <w:bCs/>
        </w:rPr>
      </w:pPr>
      <w:r>
        <w:rPr>
          <w:rFonts w:ascii="Book Antiqua" w:hAnsi="Book Antiqua"/>
          <w:bCs/>
        </w:rPr>
        <w:t>Ë</w:t>
      </w:r>
      <w:r w:rsidRPr="00C662D4">
        <w:rPr>
          <w:rFonts w:ascii="Book Antiqua" w:hAnsi="Book Antiqua"/>
          <w:bCs/>
        </w:rPr>
        <w:t xml:space="preserve">shtë  bërë hapja e ofertave për projektin </w:t>
      </w:r>
      <w:r>
        <w:rPr>
          <w:rFonts w:ascii="Book Antiqua" w:hAnsi="Book Antiqua"/>
          <w:bCs/>
        </w:rPr>
        <w:t>“</w:t>
      </w:r>
      <w:r w:rsidR="00532592">
        <w:rPr>
          <w:rFonts w:ascii="Book Antiqua" w:hAnsi="Book Antiqua"/>
        </w:rPr>
        <w:t xml:space="preserve">Furnizim me dyer për zyrë </w:t>
      </w:r>
      <w:r w:rsidRPr="004F5733">
        <w:rPr>
          <w:rFonts w:ascii="Book Antiqua" w:hAnsi="Book Antiqua"/>
        </w:rPr>
        <w:t xml:space="preserve">për objektin e Prokurorisë Speciale të </w:t>
      </w:r>
      <w:r w:rsidRPr="004F5733">
        <w:rPr>
          <w:rFonts w:ascii="Book Antiqua" w:hAnsi="Book Antiqua"/>
        </w:rPr>
        <w:lastRenderedPageBreak/>
        <w:t>Kosovës</w:t>
      </w:r>
      <w:r w:rsidR="003B0523">
        <w:rPr>
          <w:rFonts w:ascii="Book Antiqua" w:hAnsi="Book Antiqua"/>
        </w:rPr>
        <w:t>”</w:t>
      </w:r>
      <w:r>
        <w:rPr>
          <w:rFonts w:ascii="Book Antiqua" w:hAnsi="Book Antiqua"/>
        </w:rPr>
        <w:t xml:space="preserve"> </w:t>
      </w:r>
      <w:r w:rsidR="003B0523">
        <w:rPr>
          <w:rFonts w:ascii="Book Antiqua" w:hAnsi="Book Antiqua"/>
        </w:rPr>
        <w:t xml:space="preserve">si </w:t>
      </w:r>
      <w:r>
        <w:rPr>
          <w:rFonts w:ascii="Book Antiqua" w:hAnsi="Book Antiqua"/>
        </w:rPr>
        <w:t>dhe</w:t>
      </w:r>
      <w:r>
        <w:rPr>
          <w:rFonts w:ascii="Book Antiqua" w:hAnsi="Book Antiqua"/>
          <w:bCs/>
        </w:rPr>
        <w:t xml:space="preserve"> </w:t>
      </w:r>
      <w:r w:rsidR="003B0523">
        <w:rPr>
          <w:rFonts w:ascii="Book Antiqua" w:hAnsi="Book Antiqua"/>
          <w:bCs/>
        </w:rPr>
        <w:t>ë</w:t>
      </w:r>
      <w:r w:rsidR="003B0523" w:rsidRPr="00C662D4">
        <w:rPr>
          <w:rFonts w:ascii="Book Antiqua" w:hAnsi="Book Antiqua"/>
          <w:bCs/>
        </w:rPr>
        <w:t>shtë</w:t>
      </w:r>
      <w:r w:rsidR="003B0523">
        <w:rPr>
          <w:rFonts w:ascii="Book Antiqua" w:hAnsi="Book Antiqua"/>
          <w:bCs/>
        </w:rPr>
        <w:t xml:space="preserve"> </w:t>
      </w:r>
      <w:r>
        <w:rPr>
          <w:rFonts w:ascii="Book Antiqua" w:hAnsi="Book Antiqua"/>
          <w:bCs/>
        </w:rPr>
        <w:t xml:space="preserve">përfunduar planifikimi përfundimtar i prokurimit për vitin fiskal 2017 dhe është dërguar në AQP ashtu </w:t>
      </w:r>
      <w:r w:rsidR="00532592">
        <w:rPr>
          <w:rFonts w:ascii="Book Antiqua" w:hAnsi="Book Antiqua"/>
          <w:bCs/>
        </w:rPr>
        <w:t>siç</w:t>
      </w:r>
      <w:r>
        <w:rPr>
          <w:rFonts w:ascii="Book Antiqua" w:hAnsi="Book Antiqua"/>
          <w:bCs/>
        </w:rPr>
        <w:t xml:space="preserve"> e parasheh Ligji i Prokurimit.</w:t>
      </w:r>
    </w:p>
    <w:p w:rsidR="006D2E67" w:rsidRDefault="006D2E67" w:rsidP="00AC6ECB">
      <w:pPr>
        <w:jc w:val="both"/>
        <w:rPr>
          <w:rFonts w:ascii="Book Antiqua" w:hAnsi="Book Antiqua"/>
          <w:bCs/>
        </w:rPr>
      </w:pPr>
    </w:p>
    <w:p w:rsidR="006D2E67" w:rsidRDefault="006D2E67" w:rsidP="006D2E67">
      <w:pPr>
        <w:tabs>
          <w:tab w:val="left" w:pos="180"/>
        </w:tabs>
        <w:ind w:right="90"/>
        <w:jc w:val="both"/>
        <w:rPr>
          <w:rFonts w:ascii="Book Antiqua" w:hAnsi="Book Antiqua"/>
          <w:bCs/>
        </w:rPr>
      </w:pPr>
      <w:r>
        <w:rPr>
          <w:rFonts w:ascii="Book Antiqua" w:hAnsi="Book Antiqua"/>
          <w:bCs/>
        </w:rPr>
        <w:t>Po ashtu</w:t>
      </w:r>
      <w:r w:rsidR="00532592">
        <w:rPr>
          <w:rFonts w:ascii="Book Antiqua" w:hAnsi="Book Antiqua"/>
          <w:bCs/>
        </w:rPr>
        <w:t>,</w:t>
      </w:r>
      <w:r>
        <w:rPr>
          <w:rFonts w:ascii="Book Antiqua" w:hAnsi="Book Antiqua"/>
          <w:bCs/>
        </w:rPr>
        <w:t xml:space="preserve"> është përfunduar Raporti vjetor për kontratat e nënshkruara për vitin fiskal 2016.</w:t>
      </w:r>
    </w:p>
    <w:p w:rsidR="00875EBE" w:rsidRDefault="00875EBE" w:rsidP="00636477">
      <w:pPr>
        <w:spacing w:line="276" w:lineRule="auto"/>
        <w:jc w:val="both"/>
        <w:rPr>
          <w:rFonts w:ascii="Book Antiqua" w:eastAsia="Times New Roman" w:hAnsi="Book Antiqua"/>
          <w:lang w:eastAsia="sr-Latn-CS"/>
        </w:rPr>
      </w:pPr>
    </w:p>
    <w:p w:rsidR="00E30AE1" w:rsidRDefault="00636477" w:rsidP="00636477">
      <w:pPr>
        <w:spacing w:line="276" w:lineRule="auto"/>
        <w:jc w:val="both"/>
        <w:rPr>
          <w:rFonts w:ascii="Book Antiqua" w:eastAsia="Times New Roman" w:hAnsi="Book Antiqua"/>
          <w:lang w:eastAsia="sr-Latn-CS"/>
        </w:rPr>
      </w:pPr>
      <w:r>
        <w:rPr>
          <w:rFonts w:ascii="Book Antiqua" w:eastAsia="Times New Roman" w:hAnsi="Book Antiqua"/>
          <w:lang w:eastAsia="sr-Latn-CS"/>
        </w:rPr>
        <w:t>Teknologji</w:t>
      </w:r>
      <w:r w:rsidR="00875EBE">
        <w:rPr>
          <w:rFonts w:ascii="Book Antiqua" w:eastAsia="Times New Roman" w:hAnsi="Book Antiqua"/>
          <w:lang w:eastAsia="sr-Latn-CS"/>
        </w:rPr>
        <w:t>a</w:t>
      </w:r>
      <w:r>
        <w:rPr>
          <w:rFonts w:ascii="Book Antiqua" w:eastAsia="Times New Roman" w:hAnsi="Book Antiqua"/>
          <w:lang w:eastAsia="sr-Latn-CS"/>
        </w:rPr>
        <w:t xml:space="preserve"> Informative</w:t>
      </w:r>
      <w:r w:rsidR="00E30AE1" w:rsidRPr="00E30AE1">
        <w:rPr>
          <w:rFonts w:ascii="Book Antiqua" w:eastAsia="Times New Roman" w:hAnsi="Book Antiqua"/>
          <w:lang w:eastAsia="sr-Latn-CS"/>
        </w:rPr>
        <w:t xml:space="preserve"> </w:t>
      </w:r>
      <w:r w:rsidR="00E30AE1">
        <w:rPr>
          <w:rFonts w:ascii="Book Antiqua" w:eastAsia="Times New Roman" w:hAnsi="Book Antiqua"/>
          <w:lang w:eastAsia="sr-Latn-CS"/>
        </w:rPr>
        <w:t>ka intervenuar</w:t>
      </w:r>
      <w:r w:rsidR="00460122">
        <w:rPr>
          <w:rFonts w:ascii="Book Antiqua" w:eastAsia="Times New Roman" w:hAnsi="Book Antiqua"/>
          <w:lang w:eastAsia="sr-Latn-CS"/>
        </w:rPr>
        <w:t xml:space="preserve"> në </w:t>
      </w:r>
      <w:r>
        <w:rPr>
          <w:rFonts w:ascii="Book Antiqua" w:eastAsia="Times New Roman" w:hAnsi="Book Antiqua"/>
          <w:lang w:eastAsia="sr-Latn-CS"/>
        </w:rPr>
        <w:t xml:space="preserve">kërkesat e stafit të sistemit </w:t>
      </w:r>
      <w:proofErr w:type="spellStart"/>
      <w:r>
        <w:rPr>
          <w:rFonts w:ascii="Book Antiqua" w:eastAsia="Times New Roman" w:hAnsi="Book Antiqua"/>
          <w:lang w:eastAsia="sr-Latn-CS"/>
        </w:rPr>
        <w:t>prokurorial</w:t>
      </w:r>
      <w:proofErr w:type="spellEnd"/>
      <w:r>
        <w:rPr>
          <w:rFonts w:ascii="Book Antiqua" w:eastAsia="Times New Roman" w:hAnsi="Book Antiqua"/>
          <w:lang w:eastAsia="sr-Latn-CS"/>
        </w:rPr>
        <w:t xml:space="preserve"> për rregullimin e problemeve të ndryshme në pajisje të TI-së. </w:t>
      </w:r>
    </w:p>
    <w:p w:rsidR="00E30AE1" w:rsidRDefault="00E30AE1" w:rsidP="00636477">
      <w:pPr>
        <w:spacing w:line="276" w:lineRule="auto"/>
        <w:jc w:val="both"/>
        <w:rPr>
          <w:rFonts w:ascii="Book Antiqua" w:eastAsia="Times New Roman" w:hAnsi="Book Antiqua"/>
          <w:lang w:eastAsia="sr-Latn-CS"/>
        </w:rPr>
      </w:pPr>
    </w:p>
    <w:p w:rsidR="00636477" w:rsidRDefault="00636477" w:rsidP="00636477">
      <w:pPr>
        <w:spacing w:line="276" w:lineRule="auto"/>
        <w:jc w:val="both"/>
        <w:rPr>
          <w:rFonts w:ascii="Book Antiqua" w:eastAsia="Times New Roman" w:hAnsi="Book Antiqua"/>
          <w:lang w:eastAsia="sr-Latn-CS"/>
        </w:rPr>
      </w:pPr>
      <w:r>
        <w:rPr>
          <w:rFonts w:ascii="Book Antiqua" w:eastAsia="Times New Roman" w:hAnsi="Book Antiqua"/>
          <w:lang w:eastAsia="sr-Latn-CS"/>
        </w:rPr>
        <w:t>Me qëllim të lehtësimit të komunikimit elektronik të stafit</w:t>
      </w:r>
      <w:r w:rsidR="00E30AE1">
        <w:rPr>
          <w:rFonts w:ascii="Book Antiqua" w:eastAsia="Times New Roman" w:hAnsi="Book Antiqua"/>
          <w:lang w:eastAsia="sr-Latn-CS"/>
        </w:rPr>
        <w:t>,</w:t>
      </w:r>
      <w:r>
        <w:rPr>
          <w:rFonts w:ascii="Book Antiqua" w:eastAsia="Times New Roman" w:hAnsi="Book Antiqua"/>
          <w:lang w:eastAsia="sr-Latn-CS"/>
        </w:rPr>
        <w:t xml:space="preserve"> është bërë instalimi i </w:t>
      </w:r>
      <w:proofErr w:type="spellStart"/>
      <w:r>
        <w:rPr>
          <w:rFonts w:ascii="Book Antiqua" w:eastAsia="Times New Roman" w:hAnsi="Book Antiqua"/>
          <w:lang w:eastAsia="sr-Latn-CS"/>
        </w:rPr>
        <w:t>chat</w:t>
      </w:r>
      <w:proofErr w:type="spellEnd"/>
      <w:r>
        <w:rPr>
          <w:rFonts w:ascii="Book Antiqua" w:eastAsia="Times New Roman" w:hAnsi="Book Antiqua"/>
          <w:lang w:eastAsia="sr-Latn-CS"/>
        </w:rPr>
        <w:t xml:space="preserve">-it </w:t>
      </w:r>
      <w:proofErr w:type="spellStart"/>
      <w:r>
        <w:rPr>
          <w:rFonts w:ascii="Book Antiqua" w:eastAsia="Times New Roman" w:hAnsi="Book Antiqua"/>
          <w:lang w:eastAsia="sr-Latn-CS"/>
        </w:rPr>
        <w:t>Lync</w:t>
      </w:r>
      <w:proofErr w:type="spellEnd"/>
      <w:r>
        <w:rPr>
          <w:rFonts w:ascii="Book Antiqua" w:eastAsia="Times New Roman" w:hAnsi="Book Antiqua"/>
          <w:lang w:eastAsia="sr-Latn-CS"/>
        </w:rPr>
        <w:t xml:space="preserve"> në të gjithë kompjuterët</w:t>
      </w:r>
      <w:r w:rsidR="0018024A">
        <w:rPr>
          <w:rFonts w:ascii="Book Antiqua" w:eastAsia="Times New Roman" w:hAnsi="Book Antiqua"/>
          <w:lang w:eastAsia="sr-Latn-CS"/>
        </w:rPr>
        <w:t>,</w:t>
      </w:r>
      <w:r>
        <w:rPr>
          <w:rFonts w:ascii="Book Antiqua" w:eastAsia="Times New Roman" w:hAnsi="Book Antiqua"/>
          <w:lang w:eastAsia="sr-Latn-CS"/>
        </w:rPr>
        <w:t xml:space="preserve"> si dhe trajnimi i stafit për përdorim.</w:t>
      </w:r>
    </w:p>
    <w:p w:rsidR="00D82821" w:rsidRDefault="00D82821" w:rsidP="00636477">
      <w:pPr>
        <w:spacing w:line="276" w:lineRule="auto"/>
        <w:jc w:val="both"/>
        <w:rPr>
          <w:rFonts w:ascii="Book Antiqua" w:eastAsia="Times New Roman" w:hAnsi="Book Antiqua"/>
          <w:lang w:eastAsia="sr-Latn-CS"/>
        </w:rPr>
      </w:pPr>
    </w:p>
    <w:p w:rsidR="00636477" w:rsidRDefault="00636477" w:rsidP="00636477">
      <w:pPr>
        <w:spacing w:line="276" w:lineRule="auto"/>
        <w:jc w:val="both"/>
        <w:rPr>
          <w:rFonts w:ascii="Book Antiqua" w:eastAsia="Times New Roman" w:hAnsi="Book Antiqua"/>
          <w:lang w:eastAsia="sr-Latn-CS"/>
        </w:rPr>
      </w:pPr>
      <w:r>
        <w:rPr>
          <w:rFonts w:ascii="Book Antiqua" w:eastAsia="Times New Roman" w:hAnsi="Book Antiqua"/>
          <w:lang w:eastAsia="sr-Latn-CS"/>
        </w:rPr>
        <w:t>Ka hartuar dokumentin e specifikave funksionale për menaxhimin elektronik të dosjeve të prokuror</w:t>
      </w:r>
      <w:r w:rsidR="00800515">
        <w:rPr>
          <w:rFonts w:ascii="Book Antiqua" w:eastAsia="Times New Roman" w:hAnsi="Book Antiqua"/>
          <w:lang w:eastAsia="sr-Latn-CS"/>
        </w:rPr>
        <w:t>ë</w:t>
      </w:r>
      <w:r>
        <w:rPr>
          <w:rFonts w:ascii="Book Antiqua" w:eastAsia="Times New Roman" w:hAnsi="Book Antiqua"/>
          <w:lang w:eastAsia="sr-Latn-CS"/>
        </w:rPr>
        <w:t>ve.</w:t>
      </w:r>
      <w:r w:rsidR="00E30AE1">
        <w:rPr>
          <w:rFonts w:ascii="Book Antiqua" w:eastAsia="Times New Roman" w:hAnsi="Book Antiqua"/>
          <w:lang w:eastAsia="sr-Latn-CS"/>
        </w:rPr>
        <w:t xml:space="preserve"> </w:t>
      </w:r>
    </w:p>
    <w:p w:rsidR="00D82821" w:rsidRDefault="00D82821" w:rsidP="00636477">
      <w:pPr>
        <w:spacing w:line="276" w:lineRule="auto"/>
        <w:jc w:val="both"/>
        <w:rPr>
          <w:rFonts w:ascii="Book Antiqua" w:eastAsia="Times New Roman" w:hAnsi="Book Antiqua"/>
          <w:lang w:eastAsia="sr-Latn-CS"/>
        </w:rPr>
      </w:pPr>
    </w:p>
    <w:p w:rsidR="00636477" w:rsidRDefault="00636477" w:rsidP="00636477">
      <w:pPr>
        <w:spacing w:line="276" w:lineRule="auto"/>
        <w:jc w:val="both"/>
        <w:rPr>
          <w:rFonts w:ascii="Book Antiqua" w:eastAsia="Times New Roman" w:hAnsi="Book Antiqua"/>
          <w:lang w:eastAsia="sr-Latn-CS"/>
        </w:rPr>
      </w:pPr>
      <w:r>
        <w:rPr>
          <w:rFonts w:ascii="Book Antiqua" w:eastAsia="Times New Roman" w:hAnsi="Book Antiqua"/>
          <w:lang w:eastAsia="sr-Latn-CS"/>
        </w:rPr>
        <w:t>Është avancuar sistemi elektronik për menaxhimin e rasteve të nivelit të lar</w:t>
      </w:r>
      <w:r w:rsidR="00800515">
        <w:rPr>
          <w:rFonts w:ascii="Book Antiqua" w:eastAsia="Times New Roman" w:hAnsi="Book Antiqua"/>
          <w:lang w:eastAsia="sr-Latn-CS"/>
        </w:rPr>
        <w:t>t</w:t>
      </w:r>
      <w:r>
        <w:rPr>
          <w:rFonts w:ascii="Book Antiqua" w:eastAsia="Times New Roman" w:hAnsi="Book Antiqua"/>
          <w:lang w:eastAsia="sr-Latn-CS"/>
        </w:rPr>
        <w:t>ë, duke menaxhuar të gjitha aktivitetet e policisë, prokurorisë dhe gjykatave në mënyr</w:t>
      </w:r>
      <w:r w:rsidR="00800515">
        <w:rPr>
          <w:rFonts w:ascii="Book Antiqua" w:eastAsia="Times New Roman" w:hAnsi="Book Antiqua"/>
          <w:lang w:eastAsia="sr-Latn-CS"/>
        </w:rPr>
        <w:t>ë</w:t>
      </w:r>
      <w:r>
        <w:rPr>
          <w:rFonts w:ascii="Book Antiqua" w:eastAsia="Times New Roman" w:hAnsi="Book Antiqua"/>
          <w:lang w:eastAsia="sr-Latn-CS"/>
        </w:rPr>
        <w:t xml:space="preserve"> elektronike</w:t>
      </w:r>
      <w:r w:rsidR="00D82821">
        <w:rPr>
          <w:rFonts w:ascii="Book Antiqua" w:eastAsia="Times New Roman" w:hAnsi="Book Antiqua"/>
          <w:lang w:eastAsia="sr-Latn-CS"/>
        </w:rPr>
        <w:t>,</w:t>
      </w:r>
      <w:r>
        <w:rPr>
          <w:rFonts w:ascii="Book Antiqua" w:eastAsia="Times New Roman" w:hAnsi="Book Antiqua"/>
          <w:lang w:eastAsia="sr-Latn-CS"/>
        </w:rPr>
        <w:t xml:space="preserve"> si dhe gjenerimin e raporteve në kohë reale.</w:t>
      </w:r>
    </w:p>
    <w:p w:rsidR="00D82821" w:rsidRDefault="00D82821" w:rsidP="00636477">
      <w:pPr>
        <w:spacing w:line="276" w:lineRule="auto"/>
        <w:jc w:val="both"/>
        <w:rPr>
          <w:rFonts w:ascii="Book Antiqua" w:eastAsia="Times New Roman" w:hAnsi="Book Antiqua"/>
          <w:lang w:eastAsia="sr-Latn-CS"/>
        </w:rPr>
      </w:pPr>
    </w:p>
    <w:p w:rsidR="00636477" w:rsidRDefault="00636477" w:rsidP="00636477">
      <w:pPr>
        <w:spacing w:line="276" w:lineRule="auto"/>
        <w:jc w:val="both"/>
        <w:rPr>
          <w:rFonts w:ascii="Book Antiqua" w:eastAsia="Times New Roman" w:hAnsi="Book Antiqua"/>
          <w:lang w:eastAsia="sr-Latn-CS"/>
        </w:rPr>
      </w:pPr>
      <w:r>
        <w:rPr>
          <w:rFonts w:ascii="Book Antiqua" w:eastAsia="Times New Roman" w:hAnsi="Book Antiqua"/>
          <w:lang w:eastAsia="sr-Latn-CS"/>
        </w:rPr>
        <w:t xml:space="preserve">Në kuadër të Projektit TIK/SMIL </w:t>
      </w:r>
      <w:r w:rsidR="00FC09BB">
        <w:rPr>
          <w:rFonts w:ascii="Book Antiqua" w:eastAsia="Times New Roman" w:hAnsi="Book Antiqua"/>
          <w:lang w:eastAsia="sr-Latn-CS"/>
        </w:rPr>
        <w:t>janë</w:t>
      </w:r>
      <w:r>
        <w:rPr>
          <w:rFonts w:ascii="Book Antiqua" w:eastAsia="Times New Roman" w:hAnsi="Book Antiqua"/>
          <w:lang w:eastAsia="sr-Latn-CS"/>
        </w:rPr>
        <w:t xml:space="preserve"> përgatitur Plani i punës për vitin 2017, Plani i tr</w:t>
      </w:r>
      <w:r w:rsidR="00532592">
        <w:rPr>
          <w:rFonts w:ascii="Book Antiqua" w:eastAsia="Times New Roman" w:hAnsi="Book Antiqua"/>
          <w:lang w:eastAsia="sr-Latn-CS"/>
        </w:rPr>
        <w:t xml:space="preserve">ajnimeve për përdorimin e </w:t>
      </w:r>
      <w:r w:rsidR="00532592">
        <w:rPr>
          <w:rFonts w:ascii="Book Antiqua" w:eastAsia="Times New Roman" w:hAnsi="Book Antiqua"/>
          <w:lang w:eastAsia="sr-Latn-CS"/>
        </w:rPr>
        <w:lastRenderedPageBreak/>
        <w:t xml:space="preserve">SMIL dhe plani </w:t>
      </w:r>
      <w:r>
        <w:rPr>
          <w:rFonts w:ascii="Book Antiqua" w:eastAsia="Times New Roman" w:hAnsi="Book Antiqua"/>
          <w:lang w:eastAsia="sr-Latn-CS"/>
        </w:rPr>
        <w:t>për ngritjen e kapaciteteve të stafit të Zyrës së TIK.</w:t>
      </w:r>
      <w:r w:rsidR="005B4CDD">
        <w:rPr>
          <w:rFonts w:ascii="Book Antiqua" w:eastAsia="Times New Roman" w:hAnsi="Book Antiqua"/>
          <w:lang w:eastAsia="sr-Latn-CS"/>
        </w:rPr>
        <w:t xml:space="preserve"> N</w:t>
      </w:r>
      <w:r>
        <w:rPr>
          <w:rFonts w:ascii="Book Antiqua" w:eastAsia="Times New Roman" w:hAnsi="Book Antiqua"/>
          <w:lang w:eastAsia="sr-Latn-CS"/>
        </w:rPr>
        <w:t>ë kuadër të projektit është bërë rishikimi i kërkesave funksionale për sistemin e menax</w:t>
      </w:r>
      <w:r w:rsidR="00D64376">
        <w:rPr>
          <w:rFonts w:ascii="Book Antiqua" w:eastAsia="Times New Roman" w:hAnsi="Book Antiqua"/>
          <w:lang w:eastAsia="sr-Latn-CS"/>
        </w:rPr>
        <w:t>himit informativ të lëndë</w:t>
      </w:r>
      <w:r>
        <w:rPr>
          <w:rFonts w:ascii="Book Antiqua" w:eastAsia="Times New Roman" w:hAnsi="Book Antiqua"/>
          <w:lang w:eastAsia="sr-Latn-CS"/>
        </w:rPr>
        <w:t>ve.</w:t>
      </w:r>
    </w:p>
    <w:p w:rsidR="00276C78" w:rsidRDefault="00276C78" w:rsidP="001D44AD">
      <w:pPr>
        <w:spacing w:line="276" w:lineRule="auto"/>
        <w:jc w:val="both"/>
        <w:rPr>
          <w:rFonts w:ascii="Book Antiqua" w:eastAsia="Times New Roman" w:hAnsi="Book Antiqua"/>
          <w:lang w:eastAsia="sr-Latn-CS"/>
        </w:rPr>
      </w:pPr>
    </w:p>
    <w:p w:rsidR="00550C3E" w:rsidRDefault="00550C3E" w:rsidP="001D44AD">
      <w:pPr>
        <w:spacing w:line="276" w:lineRule="auto"/>
        <w:jc w:val="both"/>
        <w:rPr>
          <w:rFonts w:ascii="Book Antiqua" w:eastAsia="Times New Roman" w:hAnsi="Book Antiqua"/>
          <w:lang w:eastAsia="sr-Latn-CS"/>
        </w:rPr>
      </w:pPr>
      <w:r>
        <w:rPr>
          <w:rFonts w:ascii="Book Antiqua" w:eastAsia="Times New Roman" w:hAnsi="Book Antiqua"/>
          <w:lang w:eastAsia="sr-Latn-CS"/>
        </w:rPr>
        <w:t xml:space="preserve">Zyra </w:t>
      </w:r>
      <w:r w:rsidR="006D2E67">
        <w:rPr>
          <w:rFonts w:ascii="Book Antiqua" w:eastAsia="Times New Roman" w:hAnsi="Book Antiqua"/>
          <w:lang w:eastAsia="sr-Latn-CS"/>
        </w:rPr>
        <w:t xml:space="preserve">për Komunikim Publik </w:t>
      </w:r>
      <w:r>
        <w:rPr>
          <w:rFonts w:ascii="Book Antiqua" w:eastAsia="Times New Roman" w:hAnsi="Book Antiqua"/>
          <w:lang w:eastAsia="sr-Latn-CS"/>
        </w:rPr>
        <w:t>ka p</w:t>
      </w:r>
      <w:r w:rsidR="004962A7">
        <w:rPr>
          <w:rFonts w:ascii="Book Antiqua" w:eastAsia="Times New Roman" w:hAnsi="Book Antiqua"/>
          <w:lang w:eastAsia="sr-Latn-CS"/>
        </w:rPr>
        <w:t>ë</w:t>
      </w:r>
      <w:r>
        <w:rPr>
          <w:rFonts w:ascii="Book Antiqua" w:eastAsia="Times New Roman" w:hAnsi="Book Antiqua"/>
          <w:lang w:eastAsia="sr-Latn-CS"/>
        </w:rPr>
        <w:t>rcjell</w:t>
      </w:r>
      <w:r w:rsidR="004962A7">
        <w:rPr>
          <w:rFonts w:ascii="Book Antiqua" w:eastAsia="Times New Roman" w:hAnsi="Book Antiqua"/>
          <w:lang w:eastAsia="sr-Latn-CS"/>
        </w:rPr>
        <w:t>ë</w:t>
      </w:r>
      <w:r>
        <w:rPr>
          <w:rFonts w:ascii="Book Antiqua" w:eastAsia="Times New Roman" w:hAnsi="Book Antiqua"/>
          <w:lang w:eastAsia="sr-Latn-CS"/>
        </w:rPr>
        <w:t xml:space="preserve"> aktivitetet e K</w:t>
      </w:r>
      <w:r w:rsidR="004962A7">
        <w:rPr>
          <w:rFonts w:ascii="Book Antiqua" w:eastAsia="Times New Roman" w:hAnsi="Book Antiqua"/>
          <w:lang w:eastAsia="sr-Latn-CS"/>
        </w:rPr>
        <w:t>ë</w:t>
      </w:r>
      <w:r>
        <w:rPr>
          <w:rFonts w:ascii="Book Antiqua" w:eastAsia="Times New Roman" w:hAnsi="Book Antiqua"/>
          <w:lang w:eastAsia="sr-Latn-CS"/>
        </w:rPr>
        <w:t xml:space="preserve">shillit </w:t>
      </w:r>
      <w:proofErr w:type="spellStart"/>
      <w:r>
        <w:rPr>
          <w:rFonts w:ascii="Book Antiqua" w:eastAsia="Times New Roman" w:hAnsi="Book Antiqua"/>
          <w:lang w:eastAsia="sr-Latn-CS"/>
        </w:rPr>
        <w:t>Prokurorial</w:t>
      </w:r>
      <w:proofErr w:type="spellEnd"/>
      <w:r>
        <w:rPr>
          <w:rFonts w:ascii="Book Antiqua" w:eastAsia="Times New Roman" w:hAnsi="Book Antiqua"/>
          <w:lang w:eastAsia="sr-Latn-CS"/>
        </w:rPr>
        <w:t xml:space="preserve"> t</w:t>
      </w:r>
      <w:r w:rsidR="004962A7">
        <w:rPr>
          <w:rFonts w:ascii="Book Antiqua" w:eastAsia="Times New Roman" w:hAnsi="Book Antiqua"/>
          <w:lang w:eastAsia="sr-Latn-CS"/>
        </w:rPr>
        <w:t>ë</w:t>
      </w:r>
      <w:r>
        <w:rPr>
          <w:rFonts w:ascii="Book Antiqua" w:eastAsia="Times New Roman" w:hAnsi="Book Antiqua"/>
          <w:lang w:eastAsia="sr-Latn-CS"/>
        </w:rPr>
        <w:t xml:space="preserve"> Kosov</w:t>
      </w:r>
      <w:r w:rsidR="004962A7">
        <w:rPr>
          <w:rFonts w:ascii="Book Antiqua" w:eastAsia="Times New Roman" w:hAnsi="Book Antiqua"/>
          <w:lang w:eastAsia="sr-Latn-CS"/>
        </w:rPr>
        <w:t>ë</w:t>
      </w:r>
      <w:r>
        <w:rPr>
          <w:rFonts w:ascii="Book Antiqua" w:eastAsia="Times New Roman" w:hAnsi="Book Antiqua"/>
          <w:lang w:eastAsia="sr-Latn-CS"/>
        </w:rPr>
        <w:t>s dhe t</w:t>
      </w:r>
      <w:r w:rsidR="004962A7">
        <w:rPr>
          <w:rFonts w:ascii="Book Antiqua" w:eastAsia="Times New Roman" w:hAnsi="Book Antiqua"/>
          <w:lang w:eastAsia="sr-Latn-CS"/>
        </w:rPr>
        <w:t>ë</w:t>
      </w:r>
      <w:r>
        <w:rPr>
          <w:rFonts w:ascii="Book Antiqua" w:eastAsia="Times New Roman" w:hAnsi="Book Antiqua"/>
          <w:lang w:eastAsia="sr-Latn-CS"/>
        </w:rPr>
        <w:t xml:space="preserve"> Kryesuesit, me </w:t>
      </w:r>
      <w:proofErr w:type="spellStart"/>
      <w:r w:rsidR="006172C8">
        <w:rPr>
          <w:rFonts w:ascii="Book Antiqua" w:eastAsia="Times New Roman" w:hAnsi="Book Antiqua"/>
          <w:lang w:eastAsia="sr-Latn-CS"/>
        </w:rPr>
        <w:t>ç</w:t>
      </w:r>
      <w:r w:rsidR="004962A7">
        <w:rPr>
          <w:rFonts w:ascii="Book Antiqua" w:eastAsia="Times New Roman" w:hAnsi="Book Antiqua"/>
          <w:lang w:eastAsia="sr-Latn-CS"/>
        </w:rPr>
        <w:t>‘rast</w:t>
      </w:r>
      <w:proofErr w:type="spellEnd"/>
      <w:r>
        <w:rPr>
          <w:rFonts w:ascii="Book Antiqua" w:eastAsia="Times New Roman" w:hAnsi="Book Antiqua"/>
          <w:lang w:eastAsia="sr-Latn-CS"/>
        </w:rPr>
        <w:t xml:space="preserve"> ka p</w:t>
      </w:r>
      <w:r w:rsidR="004962A7">
        <w:rPr>
          <w:rFonts w:ascii="Book Antiqua" w:eastAsia="Times New Roman" w:hAnsi="Book Antiqua"/>
          <w:lang w:eastAsia="sr-Latn-CS"/>
        </w:rPr>
        <w:t>ë</w:t>
      </w:r>
      <w:r>
        <w:rPr>
          <w:rFonts w:ascii="Book Antiqua" w:eastAsia="Times New Roman" w:hAnsi="Book Antiqua"/>
          <w:lang w:eastAsia="sr-Latn-CS"/>
        </w:rPr>
        <w:t>rgatitur komunikata</w:t>
      </w:r>
      <w:r w:rsidR="00EE7311">
        <w:rPr>
          <w:rFonts w:ascii="Book Antiqua" w:eastAsia="Times New Roman" w:hAnsi="Book Antiqua"/>
          <w:lang w:eastAsia="sr-Latn-CS"/>
        </w:rPr>
        <w:t>,</w:t>
      </w:r>
      <w:r>
        <w:rPr>
          <w:rFonts w:ascii="Book Antiqua" w:eastAsia="Times New Roman" w:hAnsi="Book Antiqua"/>
          <w:lang w:eastAsia="sr-Latn-CS"/>
        </w:rPr>
        <w:t xml:space="preserve"> t</w:t>
      </w:r>
      <w:r w:rsidR="004962A7">
        <w:rPr>
          <w:rFonts w:ascii="Book Antiqua" w:eastAsia="Times New Roman" w:hAnsi="Book Antiqua"/>
          <w:lang w:eastAsia="sr-Latn-CS"/>
        </w:rPr>
        <w:t>ë</w:t>
      </w:r>
      <w:r>
        <w:rPr>
          <w:rFonts w:ascii="Book Antiqua" w:eastAsia="Times New Roman" w:hAnsi="Book Antiqua"/>
          <w:lang w:eastAsia="sr-Latn-CS"/>
        </w:rPr>
        <w:t xml:space="preserve"> nj</w:t>
      </w:r>
      <w:r w:rsidR="004962A7">
        <w:rPr>
          <w:rFonts w:ascii="Book Antiqua" w:eastAsia="Times New Roman" w:hAnsi="Book Antiqua"/>
          <w:lang w:eastAsia="sr-Latn-CS"/>
        </w:rPr>
        <w:t>ë</w:t>
      </w:r>
      <w:r>
        <w:rPr>
          <w:rFonts w:ascii="Book Antiqua" w:eastAsia="Times New Roman" w:hAnsi="Book Antiqua"/>
          <w:lang w:eastAsia="sr-Latn-CS"/>
        </w:rPr>
        <w:t>jtat i ka lëshuar p</w:t>
      </w:r>
      <w:r w:rsidR="004962A7">
        <w:rPr>
          <w:rFonts w:ascii="Book Antiqua" w:eastAsia="Times New Roman" w:hAnsi="Book Antiqua"/>
          <w:lang w:eastAsia="sr-Latn-CS"/>
        </w:rPr>
        <w:t>ë</w:t>
      </w:r>
      <w:r>
        <w:rPr>
          <w:rFonts w:ascii="Book Antiqua" w:eastAsia="Times New Roman" w:hAnsi="Book Antiqua"/>
          <w:lang w:eastAsia="sr-Latn-CS"/>
        </w:rPr>
        <w:t>r media dhe i ka publikuar n</w:t>
      </w:r>
      <w:r w:rsidR="004962A7">
        <w:rPr>
          <w:rFonts w:ascii="Book Antiqua" w:eastAsia="Times New Roman" w:hAnsi="Book Antiqua"/>
          <w:lang w:eastAsia="sr-Latn-CS"/>
        </w:rPr>
        <w:t>ë</w:t>
      </w:r>
      <w:r>
        <w:rPr>
          <w:rFonts w:ascii="Book Antiqua" w:eastAsia="Times New Roman" w:hAnsi="Book Antiqua"/>
          <w:lang w:eastAsia="sr-Latn-CS"/>
        </w:rPr>
        <w:t xml:space="preserve"> </w:t>
      </w:r>
      <w:proofErr w:type="spellStart"/>
      <w:r w:rsidR="00532592">
        <w:rPr>
          <w:rFonts w:ascii="Book Antiqua" w:eastAsia="Times New Roman" w:hAnsi="Book Antiqua"/>
          <w:lang w:eastAsia="sr-Latn-CS"/>
        </w:rPr>
        <w:t>w</w:t>
      </w:r>
      <w:r>
        <w:rPr>
          <w:rFonts w:ascii="Book Antiqua" w:eastAsia="Times New Roman" w:hAnsi="Book Antiqua"/>
          <w:lang w:eastAsia="sr-Latn-CS"/>
        </w:rPr>
        <w:t>eb</w:t>
      </w:r>
      <w:proofErr w:type="spellEnd"/>
      <w:r>
        <w:rPr>
          <w:rFonts w:ascii="Book Antiqua" w:eastAsia="Times New Roman" w:hAnsi="Book Antiqua"/>
          <w:lang w:eastAsia="sr-Latn-CS"/>
        </w:rPr>
        <w:t xml:space="preserve"> faqen e KPK-s</w:t>
      </w:r>
      <w:r w:rsidR="004962A7">
        <w:rPr>
          <w:rFonts w:ascii="Book Antiqua" w:eastAsia="Times New Roman" w:hAnsi="Book Antiqua"/>
          <w:lang w:eastAsia="sr-Latn-CS"/>
        </w:rPr>
        <w:t xml:space="preserve">ë dhe në baza ditore ka përgatitur monitorimin e mediave të shtypura, elektronike dhe </w:t>
      </w:r>
      <w:proofErr w:type="spellStart"/>
      <w:r w:rsidR="004962A7">
        <w:rPr>
          <w:rFonts w:ascii="Book Antiqua" w:eastAsia="Times New Roman" w:hAnsi="Book Antiqua"/>
          <w:lang w:eastAsia="sr-Latn-CS"/>
        </w:rPr>
        <w:t>vizuele</w:t>
      </w:r>
      <w:proofErr w:type="spellEnd"/>
      <w:r w:rsidR="004962A7">
        <w:rPr>
          <w:rFonts w:ascii="Book Antiqua" w:eastAsia="Times New Roman" w:hAnsi="Book Antiqua"/>
          <w:lang w:eastAsia="sr-Latn-CS"/>
        </w:rPr>
        <w:t>.</w:t>
      </w:r>
    </w:p>
    <w:p w:rsidR="004962A7" w:rsidRDefault="004962A7" w:rsidP="001D44AD">
      <w:pPr>
        <w:spacing w:line="276" w:lineRule="auto"/>
        <w:jc w:val="both"/>
        <w:rPr>
          <w:rFonts w:ascii="Book Antiqua" w:eastAsia="Times New Roman" w:hAnsi="Book Antiqua"/>
          <w:lang w:eastAsia="sr-Latn-CS"/>
        </w:rPr>
      </w:pPr>
    </w:p>
    <w:p w:rsidR="004962A7" w:rsidRDefault="004962A7" w:rsidP="001D44AD">
      <w:pPr>
        <w:spacing w:line="276" w:lineRule="auto"/>
        <w:jc w:val="both"/>
        <w:rPr>
          <w:rFonts w:ascii="Book Antiqua" w:eastAsia="Times New Roman" w:hAnsi="Book Antiqua"/>
          <w:lang w:eastAsia="sr-Latn-CS"/>
        </w:rPr>
      </w:pPr>
      <w:r>
        <w:rPr>
          <w:rFonts w:ascii="Book Antiqua" w:eastAsia="Times New Roman" w:hAnsi="Book Antiqua"/>
          <w:lang w:eastAsia="sr-Latn-CS"/>
        </w:rPr>
        <w:t xml:space="preserve">Ka plotësuar </w:t>
      </w:r>
      <w:proofErr w:type="spellStart"/>
      <w:r w:rsidR="00532592">
        <w:rPr>
          <w:rFonts w:ascii="Book Antiqua" w:eastAsia="Times New Roman" w:hAnsi="Book Antiqua"/>
          <w:lang w:eastAsia="sr-Latn-CS"/>
        </w:rPr>
        <w:t>w</w:t>
      </w:r>
      <w:r>
        <w:rPr>
          <w:rFonts w:ascii="Book Antiqua" w:eastAsia="Times New Roman" w:hAnsi="Book Antiqua"/>
          <w:lang w:eastAsia="sr-Latn-CS"/>
        </w:rPr>
        <w:t>eb</w:t>
      </w:r>
      <w:proofErr w:type="spellEnd"/>
      <w:r>
        <w:rPr>
          <w:rFonts w:ascii="Book Antiqua" w:eastAsia="Times New Roman" w:hAnsi="Book Antiqua"/>
          <w:lang w:eastAsia="sr-Latn-CS"/>
        </w:rPr>
        <w:t xml:space="preserve"> faqen e KPK-së me njoftime, vendime, konkurse, raporte</w:t>
      </w:r>
      <w:r w:rsidR="00EE7311">
        <w:rPr>
          <w:rFonts w:ascii="Book Antiqua" w:eastAsia="Times New Roman" w:hAnsi="Book Antiqua"/>
          <w:lang w:eastAsia="sr-Latn-CS"/>
        </w:rPr>
        <w:t>,</w:t>
      </w:r>
      <w:r>
        <w:rPr>
          <w:rFonts w:ascii="Book Antiqua" w:eastAsia="Times New Roman" w:hAnsi="Book Antiqua"/>
          <w:lang w:eastAsia="sr-Latn-CS"/>
        </w:rPr>
        <w:t xml:space="preserve"> me dokumente dhe materiale tjera</w:t>
      </w:r>
      <w:r w:rsidR="00EE7311">
        <w:rPr>
          <w:rFonts w:ascii="Book Antiqua" w:eastAsia="Times New Roman" w:hAnsi="Book Antiqua"/>
          <w:lang w:eastAsia="sr-Latn-CS"/>
        </w:rPr>
        <w:t xml:space="preserve">. Po ashtu, </w:t>
      </w:r>
      <w:r w:rsidR="005B4CDD">
        <w:rPr>
          <w:rFonts w:ascii="Book Antiqua" w:eastAsia="Times New Roman" w:hAnsi="Book Antiqua"/>
          <w:lang w:eastAsia="sr-Latn-CS"/>
        </w:rPr>
        <w:t xml:space="preserve"> </w:t>
      </w:r>
      <w:r>
        <w:rPr>
          <w:rFonts w:ascii="Book Antiqua" w:eastAsia="Times New Roman" w:hAnsi="Book Antiqua"/>
          <w:lang w:eastAsia="sr-Latn-CS"/>
        </w:rPr>
        <w:t xml:space="preserve">i është përgjigjur kërkesave të mediave lidhur me aktivitetet e Këshillit </w:t>
      </w:r>
      <w:proofErr w:type="spellStart"/>
      <w:r>
        <w:rPr>
          <w:rFonts w:ascii="Book Antiqua" w:eastAsia="Times New Roman" w:hAnsi="Book Antiqua"/>
          <w:lang w:eastAsia="sr-Latn-CS"/>
        </w:rPr>
        <w:t>Prokurorial</w:t>
      </w:r>
      <w:proofErr w:type="spellEnd"/>
      <w:r>
        <w:rPr>
          <w:rFonts w:ascii="Book Antiqua" w:eastAsia="Times New Roman" w:hAnsi="Book Antiqua"/>
          <w:lang w:eastAsia="sr-Latn-CS"/>
        </w:rPr>
        <w:t xml:space="preserve"> të Kosovës.</w:t>
      </w:r>
    </w:p>
    <w:p w:rsidR="004962A7" w:rsidRDefault="004962A7" w:rsidP="001D44AD">
      <w:pPr>
        <w:spacing w:line="276" w:lineRule="auto"/>
        <w:jc w:val="both"/>
        <w:rPr>
          <w:rFonts w:ascii="Book Antiqua" w:eastAsia="Times New Roman" w:hAnsi="Book Antiqua"/>
          <w:lang w:eastAsia="sr-Latn-CS"/>
        </w:rPr>
      </w:pPr>
    </w:p>
    <w:p w:rsidR="004962A7" w:rsidRDefault="00EE7311" w:rsidP="001D44AD">
      <w:pPr>
        <w:spacing w:line="276" w:lineRule="auto"/>
        <w:jc w:val="both"/>
        <w:rPr>
          <w:rFonts w:ascii="Book Antiqua" w:eastAsia="Times New Roman" w:hAnsi="Book Antiqua"/>
          <w:lang w:eastAsia="sr-Latn-CS"/>
        </w:rPr>
      </w:pPr>
      <w:r>
        <w:rPr>
          <w:rFonts w:ascii="Book Antiqua" w:eastAsia="Times New Roman" w:hAnsi="Book Antiqua"/>
          <w:lang w:eastAsia="sr-Latn-CS"/>
        </w:rPr>
        <w:t>K</w:t>
      </w:r>
      <w:r w:rsidR="004962A7">
        <w:rPr>
          <w:rFonts w:ascii="Book Antiqua" w:eastAsia="Times New Roman" w:hAnsi="Book Antiqua"/>
          <w:lang w:eastAsia="sr-Latn-CS"/>
        </w:rPr>
        <w:t xml:space="preserve">a përgatitur marrëveshjet me gazetat ditore lidhur me publikimin e produkteve të sistemit </w:t>
      </w:r>
      <w:proofErr w:type="spellStart"/>
      <w:r w:rsidR="004962A7">
        <w:rPr>
          <w:rFonts w:ascii="Book Antiqua" w:eastAsia="Times New Roman" w:hAnsi="Book Antiqua"/>
          <w:lang w:eastAsia="sr-Latn-CS"/>
        </w:rPr>
        <w:t>prokurorial</w:t>
      </w:r>
      <w:proofErr w:type="spellEnd"/>
      <w:r w:rsidR="004962A7">
        <w:rPr>
          <w:rFonts w:ascii="Book Antiqua" w:eastAsia="Times New Roman" w:hAnsi="Book Antiqua"/>
          <w:lang w:eastAsia="sr-Latn-CS"/>
        </w:rPr>
        <w:t xml:space="preserve"> të Kosovës</w:t>
      </w:r>
      <w:r>
        <w:rPr>
          <w:rFonts w:ascii="Book Antiqua" w:eastAsia="Times New Roman" w:hAnsi="Book Antiqua"/>
          <w:lang w:eastAsia="sr-Latn-CS"/>
        </w:rPr>
        <w:t>.</w:t>
      </w:r>
    </w:p>
    <w:p w:rsidR="00550C3E" w:rsidRDefault="00550C3E" w:rsidP="001D44AD">
      <w:pPr>
        <w:spacing w:line="276" w:lineRule="auto"/>
        <w:jc w:val="both"/>
        <w:rPr>
          <w:rFonts w:ascii="Book Antiqua" w:eastAsia="Times New Roman" w:hAnsi="Book Antiqua"/>
          <w:lang w:eastAsia="sr-Latn-CS"/>
        </w:rPr>
      </w:pPr>
      <w:r>
        <w:rPr>
          <w:rFonts w:ascii="Book Antiqua" w:eastAsia="Times New Roman" w:hAnsi="Book Antiqua"/>
          <w:lang w:eastAsia="sr-Latn-CS"/>
        </w:rPr>
        <w:t xml:space="preserve"> </w:t>
      </w:r>
    </w:p>
    <w:p w:rsidR="00D82821" w:rsidRDefault="00D82821" w:rsidP="001D44AD">
      <w:pPr>
        <w:spacing w:line="276" w:lineRule="auto"/>
        <w:jc w:val="both"/>
        <w:rPr>
          <w:rFonts w:ascii="Book Antiqua" w:eastAsia="Times New Roman" w:hAnsi="Book Antiqua"/>
          <w:lang w:eastAsia="sr-Latn-CS"/>
        </w:rPr>
      </w:pPr>
      <w:r>
        <w:rPr>
          <w:rFonts w:ascii="Book Antiqua" w:eastAsia="Times New Roman" w:hAnsi="Book Antiqua"/>
          <w:lang w:eastAsia="sr-Latn-CS"/>
        </w:rPr>
        <w:t>Ka hartuar Planin e Punës për vitin 2017.</w:t>
      </w:r>
    </w:p>
    <w:p w:rsidR="005B4CDD" w:rsidRDefault="005B4CDD" w:rsidP="00AC6ECB">
      <w:pPr>
        <w:jc w:val="both"/>
        <w:rPr>
          <w:rFonts w:ascii="Book Antiqua" w:eastAsia="Times New Roman" w:hAnsi="Book Antiqua"/>
          <w:lang w:eastAsia="sr-Latn-CS"/>
        </w:rPr>
      </w:pPr>
    </w:p>
    <w:p w:rsidR="005F0FE4" w:rsidRDefault="005F0FE4" w:rsidP="00AC6ECB">
      <w:pPr>
        <w:jc w:val="both"/>
        <w:rPr>
          <w:rFonts w:ascii="Book Antiqua" w:eastAsia="Times New Roman" w:hAnsi="Book Antiqua"/>
          <w:lang w:eastAsia="sr-Latn-CS"/>
        </w:rPr>
      </w:pPr>
    </w:p>
    <w:p w:rsidR="005F0FE4" w:rsidRDefault="005F0FE4" w:rsidP="00AC6ECB">
      <w:pPr>
        <w:jc w:val="both"/>
        <w:rPr>
          <w:rFonts w:ascii="Book Antiqua" w:eastAsia="Times New Roman" w:hAnsi="Book Antiqua"/>
          <w:lang w:eastAsia="sr-Latn-CS"/>
        </w:rPr>
      </w:pPr>
    </w:p>
    <w:p w:rsidR="005F0FE4" w:rsidRDefault="005F0FE4" w:rsidP="00AC6ECB">
      <w:pPr>
        <w:jc w:val="both"/>
        <w:rPr>
          <w:rFonts w:ascii="Book Antiqua" w:eastAsia="Times New Roman" w:hAnsi="Book Antiqua"/>
          <w:lang w:eastAsia="sr-Latn-CS"/>
        </w:rPr>
      </w:pPr>
    </w:p>
    <w:p w:rsidR="005F0FE4" w:rsidRDefault="005F0FE4" w:rsidP="00AC6ECB">
      <w:pPr>
        <w:jc w:val="both"/>
        <w:rPr>
          <w:rFonts w:ascii="Book Antiqua" w:eastAsia="Times New Roman" w:hAnsi="Book Antiqua"/>
          <w:lang w:eastAsia="sr-Latn-CS"/>
        </w:rPr>
      </w:pPr>
    </w:p>
    <w:p w:rsidR="005F0FE4" w:rsidRDefault="005F0FE4" w:rsidP="00AC6ECB">
      <w:pPr>
        <w:jc w:val="both"/>
        <w:rPr>
          <w:rFonts w:ascii="Book Antiqua" w:eastAsia="Times New Roman" w:hAnsi="Book Antiqua"/>
          <w:lang w:eastAsia="sr-Latn-CS"/>
        </w:rPr>
        <w:sectPr w:rsidR="005F0FE4" w:rsidSect="005B4CDD">
          <w:type w:val="continuous"/>
          <w:pgSz w:w="12240" w:h="15840"/>
          <w:pgMar w:top="1440" w:right="1440" w:bottom="1440" w:left="1440" w:header="720" w:footer="720" w:gutter="0"/>
          <w:cols w:num="2" w:space="720"/>
          <w:titlePg/>
          <w:docGrid w:linePitch="360"/>
        </w:sectPr>
      </w:pPr>
    </w:p>
    <w:p w:rsidR="00276C78" w:rsidRPr="001D44AD" w:rsidRDefault="00C47E93" w:rsidP="0051581F">
      <w:pPr>
        <w:pStyle w:val="Heading1"/>
        <w:numPr>
          <w:ilvl w:val="0"/>
          <w:numId w:val="14"/>
        </w:numPr>
        <w:jc w:val="center"/>
        <w:rPr>
          <w:rFonts w:eastAsia="Times New Roman"/>
          <w:lang w:eastAsia="sr-Latn-CS"/>
        </w:rPr>
      </w:pPr>
      <w:bookmarkStart w:id="11" w:name="_Toc474831605"/>
      <w:r>
        <w:rPr>
          <w:rFonts w:eastAsia="Times New Roman"/>
          <w:lang w:eastAsia="sr-Latn-CS"/>
        </w:rPr>
        <w:lastRenderedPageBreak/>
        <w:t>Aktivitetet</w:t>
      </w:r>
      <w:r w:rsidR="00345F0A">
        <w:rPr>
          <w:rFonts w:eastAsia="Times New Roman"/>
          <w:lang w:eastAsia="sr-Latn-CS"/>
        </w:rPr>
        <w:t xml:space="preserve"> e </w:t>
      </w:r>
      <w:r w:rsidR="001D44AD" w:rsidRPr="001D44AD">
        <w:rPr>
          <w:rFonts w:eastAsia="Times New Roman"/>
          <w:lang w:eastAsia="sr-Latn-CS"/>
        </w:rPr>
        <w:t>Njësiti</w:t>
      </w:r>
      <w:r w:rsidR="00532592">
        <w:rPr>
          <w:rFonts w:eastAsia="Times New Roman"/>
          <w:lang w:eastAsia="sr-Latn-CS"/>
        </w:rPr>
        <w:t>t</w:t>
      </w:r>
      <w:r w:rsidR="00276C78" w:rsidRPr="001D44AD">
        <w:rPr>
          <w:rFonts w:eastAsia="Times New Roman"/>
          <w:lang w:eastAsia="sr-Latn-CS"/>
        </w:rPr>
        <w:t xml:space="preserve"> </w:t>
      </w:r>
      <w:r w:rsidR="00345F0A">
        <w:rPr>
          <w:rFonts w:eastAsia="Times New Roman"/>
          <w:lang w:eastAsia="sr-Latn-CS"/>
        </w:rPr>
        <w:t>t</w:t>
      </w:r>
      <w:r>
        <w:rPr>
          <w:rFonts w:eastAsia="Times New Roman"/>
          <w:lang w:eastAsia="sr-Latn-CS"/>
        </w:rPr>
        <w:t>ë</w:t>
      </w:r>
      <w:r w:rsidR="00345F0A">
        <w:rPr>
          <w:rFonts w:eastAsia="Times New Roman"/>
          <w:lang w:eastAsia="sr-Latn-CS"/>
        </w:rPr>
        <w:t xml:space="preserve"> K</w:t>
      </w:r>
      <w:r>
        <w:rPr>
          <w:rFonts w:eastAsia="Times New Roman"/>
          <w:lang w:eastAsia="sr-Latn-CS"/>
        </w:rPr>
        <w:t>ë</w:t>
      </w:r>
      <w:r w:rsidR="00345F0A">
        <w:rPr>
          <w:rFonts w:eastAsia="Times New Roman"/>
          <w:lang w:eastAsia="sr-Latn-CS"/>
        </w:rPr>
        <w:t xml:space="preserve">shillit </w:t>
      </w:r>
      <w:proofErr w:type="spellStart"/>
      <w:r w:rsidR="00345F0A">
        <w:rPr>
          <w:rFonts w:eastAsia="Times New Roman"/>
          <w:lang w:eastAsia="sr-Latn-CS"/>
        </w:rPr>
        <w:t>Prokurorial</w:t>
      </w:r>
      <w:proofErr w:type="spellEnd"/>
      <w:r w:rsidR="00345F0A">
        <w:rPr>
          <w:rFonts w:eastAsia="Times New Roman"/>
          <w:lang w:eastAsia="sr-Latn-CS"/>
        </w:rPr>
        <w:t xml:space="preserve"> t</w:t>
      </w:r>
      <w:r>
        <w:rPr>
          <w:rFonts w:eastAsia="Times New Roman"/>
          <w:lang w:eastAsia="sr-Latn-CS"/>
        </w:rPr>
        <w:t>ë</w:t>
      </w:r>
      <w:r w:rsidR="00345F0A">
        <w:rPr>
          <w:rFonts w:eastAsia="Times New Roman"/>
          <w:lang w:eastAsia="sr-Latn-CS"/>
        </w:rPr>
        <w:t xml:space="preserve"> Kosov</w:t>
      </w:r>
      <w:r>
        <w:rPr>
          <w:rFonts w:eastAsia="Times New Roman"/>
          <w:lang w:eastAsia="sr-Latn-CS"/>
        </w:rPr>
        <w:t>ë</w:t>
      </w:r>
      <w:r w:rsidR="00345F0A">
        <w:rPr>
          <w:rFonts w:eastAsia="Times New Roman"/>
          <w:lang w:eastAsia="sr-Latn-CS"/>
        </w:rPr>
        <w:t>s</w:t>
      </w:r>
      <w:bookmarkEnd w:id="11"/>
    </w:p>
    <w:p w:rsidR="00276C78" w:rsidRPr="00AC6ECB" w:rsidRDefault="00276C78" w:rsidP="00AC6ECB">
      <w:pPr>
        <w:jc w:val="both"/>
        <w:rPr>
          <w:rFonts w:ascii="Book Antiqua" w:eastAsia="Times New Roman" w:hAnsi="Book Antiqua"/>
          <w:lang w:eastAsia="sr-Latn-CS"/>
        </w:rPr>
      </w:pPr>
    </w:p>
    <w:p w:rsidR="005B4CDD" w:rsidRDefault="005B4CDD" w:rsidP="005E2DFC">
      <w:pPr>
        <w:spacing w:after="200"/>
        <w:contextualSpacing/>
        <w:jc w:val="both"/>
        <w:rPr>
          <w:rFonts w:ascii="Book Antiqua" w:eastAsia="Times New Roman" w:hAnsi="Book Antiqua" w:cs="Book Antiqua"/>
          <w:lang w:eastAsia="sr-Latn-CS"/>
        </w:rPr>
        <w:sectPr w:rsidR="005B4CDD" w:rsidSect="00C34467">
          <w:type w:val="continuous"/>
          <w:pgSz w:w="12240" w:h="15840"/>
          <w:pgMar w:top="1440" w:right="1440" w:bottom="1440" w:left="1440" w:header="720" w:footer="720" w:gutter="0"/>
          <w:cols w:space="720"/>
          <w:titlePg/>
          <w:docGrid w:linePitch="360"/>
        </w:sectPr>
      </w:pPr>
    </w:p>
    <w:p w:rsidR="00584887" w:rsidRPr="00C47E93" w:rsidRDefault="00C47E93" w:rsidP="005E2DFC">
      <w:pPr>
        <w:spacing w:after="200"/>
        <w:contextualSpacing/>
        <w:jc w:val="both"/>
        <w:rPr>
          <w:rFonts w:ascii="Book Antiqua" w:eastAsia="Times New Roman" w:hAnsi="Book Antiqua" w:cs="Book Antiqua"/>
          <w:lang w:eastAsia="sr-Latn-CS"/>
        </w:rPr>
      </w:pPr>
      <w:r w:rsidRPr="00C47E93">
        <w:rPr>
          <w:rFonts w:ascii="Book Antiqua" w:eastAsia="Times New Roman" w:hAnsi="Book Antiqua" w:cs="Book Antiqua"/>
          <w:lang w:eastAsia="sr-Latn-CS"/>
        </w:rPr>
        <w:lastRenderedPageBreak/>
        <w:t>Nj</w:t>
      </w:r>
      <w:r w:rsidR="006D2E67">
        <w:rPr>
          <w:rFonts w:ascii="Book Antiqua" w:eastAsia="Times New Roman" w:hAnsi="Book Antiqua" w:cs="Book Antiqua"/>
          <w:lang w:eastAsia="sr-Latn-CS"/>
        </w:rPr>
        <w:t>ë</w:t>
      </w:r>
      <w:r w:rsidRPr="00C47E93">
        <w:rPr>
          <w:rFonts w:ascii="Book Antiqua" w:eastAsia="Times New Roman" w:hAnsi="Book Antiqua" w:cs="Book Antiqua"/>
          <w:lang w:eastAsia="sr-Latn-CS"/>
        </w:rPr>
        <w:t>siti i</w:t>
      </w:r>
      <w:r>
        <w:rPr>
          <w:rFonts w:ascii="Book Antiqua" w:eastAsia="Times New Roman" w:hAnsi="Book Antiqua" w:cs="Book Antiqua"/>
          <w:lang w:eastAsia="sr-Latn-CS"/>
        </w:rPr>
        <w:t xml:space="preserve"> </w:t>
      </w:r>
      <w:r>
        <w:rPr>
          <w:rFonts w:ascii="Book Antiqua" w:eastAsia="Times New Roman" w:hAnsi="Book Antiqua"/>
          <w:bCs/>
          <w:lang w:eastAsia="sr-Latn-CS"/>
        </w:rPr>
        <w:t>K</w:t>
      </w:r>
      <w:r w:rsidR="006D2E67">
        <w:rPr>
          <w:rFonts w:ascii="Book Antiqua" w:eastAsia="Times New Roman" w:hAnsi="Book Antiqua"/>
          <w:bCs/>
          <w:lang w:eastAsia="sr-Latn-CS"/>
        </w:rPr>
        <w:t>ë</w:t>
      </w:r>
      <w:r>
        <w:rPr>
          <w:rFonts w:ascii="Book Antiqua" w:eastAsia="Times New Roman" w:hAnsi="Book Antiqua"/>
          <w:bCs/>
          <w:lang w:eastAsia="sr-Latn-CS"/>
        </w:rPr>
        <w:t xml:space="preserve">shillit </w:t>
      </w:r>
      <w:proofErr w:type="spellStart"/>
      <w:r>
        <w:rPr>
          <w:rFonts w:ascii="Book Antiqua" w:eastAsia="Times New Roman" w:hAnsi="Book Antiqua"/>
          <w:bCs/>
          <w:lang w:eastAsia="sr-Latn-CS"/>
        </w:rPr>
        <w:t>Prokurorial</w:t>
      </w:r>
      <w:proofErr w:type="spellEnd"/>
      <w:r>
        <w:rPr>
          <w:rFonts w:ascii="Book Antiqua" w:eastAsia="Times New Roman" w:hAnsi="Book Antiqua"/>
          <w:bCs/>
          <w:lang w:eastAsia="sr-Latn-CS"/>
        </w:rPr>
        <w:t xml:space="preserve"> t</w:t>
      </w:r>
      <w:r w:rsidR="006D2E67">
        <w:rPr>
          <w:rFonts w:ascii="Book Antiqua" w:eastAsia="Times New Roman" w:hAnsi="Book Antiqua"/>
          <w:bCs/>
          <w:lang w:eastAsia="sr-Latn-CS"/>
        </w:rPr>
        <w:t>ë</w:t>
      </w:r>
      <w:r>
        <w:rPr>
          <w:rFonts w:ascii="Book Antiqua" w:eastAsia="Times New Roman" w:hAnsi="Book Antiqua"/>
          <w:bCs/>
          <w:lang w:eastAsia="sr-Latn-CS"/>
        </w:rPr>
        <w:t xml:space="preserve"> Kosov</w:t>
      </w:r>
      <w:r w:rsidR="006D2E67">
        <w:rPr>
          <w:rFonts w:ascii="Book Antiqua" w:eastAsia="Times New Roman" w:hAnsi="Book Antiqua"/>
          <w:bCs/>
          <w:lang w:eastAsia="sr-Latn-CS"/>
        </w:rPr>
        <w:t>ë</w:t>
      </w:r>
      <w:r>
        <w:rPr>
          <w:rFonts w:ascii="Book Antiqua" w:eastAsia="Times New Roman" w:hAnsi="Book Antiqua"/>
          <w:bCs/>
          <w:lang w:eastAsia="sr-Latn-CS"/>
        </w:rPr>
        <w:t>s</w:t>
      </w:r>
      <w:r w:rsidR="00532592">
        <w:rPr>
          <w:rFonts w:ascii="Book Antiqua" w:eastAsia="Times New Roman" w:hAnsi="Book Antiqua"/>
          <w:bCs/>
          <w:lang w:eastAsia="sr-Latn-CS"/>
        </w:rPr>
        <w:t>,</w:t>
      </w:r>
      <w:r>
        <w:rPr>
          <w:rFonts w:ascii="Book Antiqua" w:eastAsia="Times New Roman" w:hAnsi="Book Antiqua"/>
          <w:bCs/>
          <w:lang w:eastAsia="sr-Latn-CS"/>
        </w:rPr>
        <w:t xml:space="preserve"> duke u mbështetur në kompetencat ligjore në mbështetje të Këshillit</w:t>
      </w:r>
      <w:r w:rsidR="00532592">
        <w:rPr>
          <w:rFonts w:ascii="Book Antiqua" w:eastAsia="Times New Roman" w:hAnsi="Book Antiqua"/>
          <w:bCs/>
          <w:lang w:eastAsia="sr-Latn-CS"/>
        </w:rPr>
        <w:t>,</w:t>
      </w:r>
      <w:r>
        <w:rPr>
          <w:rFonts w:ascii="Book Antiqua" w:eastAsia="Times New Roman" w:hAnsi="Book Antiqua"/>
          <w:bCs/>
          <w:lang w:eastAsia="sr-Latn-CS"/>
        </w:rPr>
        <w:t xml:space="preserve"> gjat</w:t>
      </w:r>
      <w:r w:rsidR="006D2E67">
        <w:rPr>
          <w:rFonts w:ascii="Book Antiqua" w:eastAsia="Times New Roman" w:hAnsi="Book Antiqua"/>
          <w:bCs/>
          <w:lang w:eastAsia="sr-Latn-CS"/>
        </w:rPr>
        <w:t>ë</w:t>
      </w:r>
      <w:r>
        <w:rPr>
          <w:rFonts w:ascii="Book Antiqua" w:eastAsia="Times New Roman" w:hAnsi="Book Antiqua"/>
          <w:bCs/>
          <w:lang w:eastAsia="sr-Latn-CS"/>
        </w:rPr>
        <w:t xml:space="preserve"> muajit janar ka zhvilluar aktivitete t</w:t>
      </w:r>
      <w:r w:rsidR="006D2E67">
        <w:rPr>
          <w:rFonts w:ascii="Book Antiqua" w:eastAsia="Times New Roman" w:hAnsi="Book Antiqua"/>
          <w:bCs/>
          <w:lang w:eastAsia="sr-Latn-CS"/>
        </w:rPr>
        <w:t>ë</w:t>
      </w:r>
      <w:r>
        <w:rPr>
          <w:rFonts w:ascii="Book Antiqua" w:eastAsia="Times New Roman" w:hAnsi="Book Antiqua"/>
          <w:bCs/>
          <w:lang w:eastAsia="sr-Latn-CS"/>
        </w:rPr>
        <w:t xml:space="preserve"> ndryshme.</w:t>
      </w:r>
    </w:p>
    <w:p w:rsidR="00F95954" w:rsidRPr="002433A9" w:rsidRDefault="00F95954" w:rsidP="001D44AD">
      <w:pPr>
        <w:rPr>
          <w:rFonts w:ascii="Book Antiqua" w:eastAsia="Times New Roman" w:hAnsi="Book Antiqua" w:cs="Book Antiqua"/>
          <w:color w:val="0000CC"/>
          <w:lang w:eastAsia="sr-Latn-CS"/>
        </w:rPr>
      </w:pPr>
    </w:p>
    <w:p w:rsidR="00F95954" w:rsidRPr="00F95954" w:rsidRDefault="00F95954" w:rsidP="00F95954">
      <w:pPr>
        <w:spacing w:after="200" w:line="276" w:lineRule="auto"/>
        <w:jc w:val="both"/>
        <w:rPr>
          <w:rFonts w:ascii="Book Antiqua" w:hAnsi="Book Antiqua"/>
        </w:rPr>
      </w:pPr>
      <w:r w:rsidRPr="00F95954">
        <w:rPr>
          <w:rFonts w:ascii="Book Antiqua" w:hAnsi="Book Antiqua"/>
        </w:rPr>
        <w:t xml:space="preserve">Zyra </w:t>
      </w:r>
      <w:r w:rsidR="00345F0A" w:rsidRPr="00345F0A">
        <w:rPr>
          <w:rFonts w:ascii="Book Antiqua" w:hAnsi="Book Antiqua"/>
        </w:rPr>
        <w:t xml:space="preserve">për Mbikëqyrje, Analitikë dhe Verifikim </w:t>
      </w:r>
      <w:proofErr w:type="spellStart"/>
      <w:r w:rsidR="00345F0A" w:rsidRPr="00345F0A">
        <w:rPr>
          <w:rFonts w:ascii="Book Antiqua" w:hAnsi="Book Antiqua"/>
        </w:rPr>
        <w:t>Prokurorial</w:t>
      </w:r>
      <w:proofErr w:type="spellEnd"/>
      <w:r w:rsidR="00345F0A" w:rsidRPr="00345F0A">
        <w:rPr>
          <w:rFonts w:ascii="Book Antiqua" w:hAnsi="Book Antiqua"/>
        </w:rPr>
        <w:t xml:space="preserve"> </w:t>
      </w:r>
      <w:r w:rsidRPr="00F95954">
        <w:rPr>
          <w:rFonts w:ascii="Book Antiqua" w:hAnsi="Book Antiqua"/>
        </w:rPr>
        <w:t xml:space="preserve">ka hartuar draftin e analizës për numrin e nevojshëm të prokurorëve në bazë të lëndëve të pranuara në punë për periudhën 9 mujore të vitit 2016 dhe </w:t>
      </w:r>
      <w:r>
        <w:rPr>
          <w:rFonts w:ascii="Book Antiqua" w:hAnsi="Book Antiqua"/>
        </w:rPr>
        <w:t xml:space="preserve">ka finalizuar </w:t>
      </w:r>
      <w:r w:rsidRPr="00F95954">
        <w:rPr>
          <w:rFonts w:ascii="Book Antiqua" w:hAnsi="Book Antiqua"/>
        </w:rPr>
        <w:t>draftin e planit të punës së Prokurorit të Shtetit për vitin 2017.</w:t>
      </w:r>
      <w:r w:rsidR="00345F0A">
        <w:rPr>
          <w:rFonts w:ascii="Book Antiqua" w:hAnsi="Book Antiqua"/>
        </w:rPr>
        <w:t xml:space="preserve"> </w:t>
      </w:r>
    </w:p>
    <w:p w:rsidR="00F95954" w:rsidRPr="00F95954" w:rsidRDefault="00792F07" w:rsidP="00F95954">
      <w:pPr>
        <w:spacing w:after="200" w:line="276" w:lineRule="auto"/>
        <w:jc w:val="both"/>
        <w:rPr>
          <w:rFonts w:ascii="Book Antiqua" w:hAnsi="Book Antiqua"/>
        </w:rPr>
      </w:pPr>
      <w:r>
        <w:rPr>
          <w:rFonts w:ascii="Book Antiqua" w:hAnsi="Book Antiqua"/>
        </w:rPr>
        <w:t>Ë</w:t>
      </w:r>
      <w:r w:rsidR="00F95954" w:rsidRPr="00F95954">
        <w:rPr>
          <w:rFonts w:ascii="Book Antiqua" w:hAnsi="Book Antiqua"/>
        </w:rPr>
        <w:t>sht</w:t>
      </w:r>
      <w:r>
        <w:rPr>
          <w:rFonts w:ascii="Book Antiqua" w:hAnsi="Book Antiqua"/>
        </w:rPr>
        <w:t>ë</w:t>
      </w:r>
      <w:r w:rsidR="00F95954" w:rsidRPr="00F95954">
        <w:rPr>
          <w:rFonts w:ascii="Book Antiqua" w:hAnsi="Book Antiqua"/>
        </w:rPr>
        <w:t xml:space="preserve"> b</w:t>
      </w:r>
      <w:r>
        <w:rPr>
          <w:rFonts w:ascii="Book Antiqua" w:hAnsi="Book Antiqua"/>
        </w:rPr>
        <w:t>ë</w:t>
      </w:r>
      <w:r w:rsidR="00F95954" w:rsidRPr="00F95954">
        <w:rPr>
          <w:rFonts w:ascii="Book Antiqua" w:hAnsi="Book Antiqua"/>
        </w:rPr>
        <w:t>r</w:t>
      </w:r>
      <w:r>
        <w:rPr>
          <w:rFonts w:ascii="Book Antiqua" w:hAnsi="Book Antiqua"/>
        </w:rPr>
        <w:t>ë</w:t>
      </w:r>
      <w:r w:rsidR="00F95954" w:rsidRPr="00F95954">
        <w:rPr>
          <w:rFonts w:ascii="Book Antiqua" w:hAnsi="Book Antiqua"/>
        </w:rPr>
        <w:t xml:space="preserve"> p</w:t>
      </w:r>
      <w:r>
        <w:rPr>
          <w:rFonts w:ascii="Book Antiqua" w:hAnsi="Book Antiqua"/>
        </w:rPr>
        <w:t>ë</w:t>
      </w:r>
      <w:r w:rsidR="00F95954" w:rsidRPr="00F95954">
        <w:rPr>
          <w:rFonts w:ascii="Book Antiqua" w:hAnsi="Book Antiqua"/>
        </w:rPr>
        <w:t xml:space="preserve">rcaktimi i moduleve të </w:t>
      </w:r>
      <w:proofErr w:type="spellStart"/>
      <w:r w:rsidR="00F95954" w:rsidRPr="00F95954">
        <w:rPr>
          <w:rFonts w:ascii="Book Antiqua" w:hAnsi="Book Antiqua"/>
        </w:rPr>
        <w:t>databazës</w:t>
      </w:r>
      <w:proofErr w:type="spellEnd"/>
      <w:r w:rsidR="00F95954" w:rsidRPr="00F95954">
        <w:rPr>
          <w:rFonts w:ascii="Book Antiqua" w:hAnsi="Book Antiqua"/>
        </w:rPr>
        <w:t xml:space="preserve"> për dosjen e prokurorëve me q</w:t>
      </w:r>
      <w:r w:rsidR="00800515">
        <w:rPr>
          <w:rFonts w:ascii="Book Antiqua" w:hAnsi="Book Antiqua"/>
        </w:rPr>
        <w:t>ë</w:t>
      </w:r>
      <w:r w:rsidR="00F95954" w:rsidRPr="00F95954">
        <w:rPr>
          <w:rFonts w:ascii="Book Antiqua" w:hAnsi="Book Antiqua"/>
        </w:rPr>
        <w:t xml:space="preserve">llim të përgatitjes së </w:t>
      </w:r>
      <w:proofErr w:type="spellStart"/>
      <w:r w:rsidR="00F95954" w:rsidRPr="00F95954">
        <w:rPr>
          <w:rFonts w:ascii="Book Antiqua" w:hAnsi="Book Antiqua"/>
        </w:rPr>
        <w:t>specifikacioneve</w:t>
      </w:r>
      <w:proofErr w:type="spellEnd"/>
      <w:r w:rsidR="00F95954" w:rsidRPr="00F95954">
        <w:rPr>
          <w:rFonts w:ascii="Book Antiqua" w:hAnsi="Book Antiqua"/>
        </w:rPr>
        <w:t xml:space="preserve"> të tenderit</w:t>
      </w:r>
      <w:r w:rsidR="00D82821">
        <w:rPr>
          <w:rFonts w:ascii="Book Antiqua" w:hAnsi="Book Antiqua"/>
        </w:rPr>
        <w:t>.</w:t>
      </w:r>
    </w:p>
    <w:p w:rsidR="00F95954" w:rsidRDefault="00F95954" w:rsidP="00F95954">
      <w:pPr>
        <w:spacing w:after="200" w:line="276" w:lineRule="auto"/>
        <w:jc w:val="both"/>
        <w:rPr>
          <w:rFonts w:ascii="Book Antiqua" w:hAnsi="Book Antiqua"/>
        </w:rPr>
      </w:pPr>
      <w:r w:rsidRPr="00F95954">
        <w:rPr>
          <w:rFonts w:ascii="Book Antiqua" w:hAnsi="Book Antiqua"/>
        </w:rPr>
        <w:t xml:space="preserve">Ka </w:t>
      </w:r>
      <w:r>
        <w:rPr>
          <w:rFonts w:ascii="Book Antiqua" w:hAnsi="Book Antiqua"/>
        </w:rPr>
        <w:t>p</w:t>
      </w:r>
      <w:r w:rsidRPr="00F95954">
        <w:rPr>
          <w:rFonts w:ascii="Book Antiqua" w:hAnsi="Book Antiqua"/>
        </w:rPr>
        <w:t>ërgatit</w:t>
      </w:r>
      <w:r>
        <w:rPr>
          <w:rFonts w:ascii="Book Antiqua" w:hAnsi="Book Antiqua"/>
        </w:rPr>
        <w:t>ur</w:t>
      </w:r>
      <w:r w:rsidR="00800515">
        <w:rPr>
          <w:rFonts w:ascii="Book Antiqua" w:hAnsi="Book Antiqua"/>
        </w:rPr>
        <w:t xml:space="preserve"> vendimet</w:t>
      </w:r>
      <w:r w:rsidRPr="00F95954">
        <w:rPr>
          <w:rFonts w:ascii="Book Antiqua" w:hAnsi="Book Antiqua"/>
        </w:rPr>
        <w:t xml:space="preserve"> për </w:t>
      </w:r>
      <w:proofErr w:type="spellStart"/>
      <w:r w:rsidRPr="00F95954">
        <w:rPr>
          <w:rFonts w:ascii="Book Antiqua" w:hAnsi="Book Antiqua"/>
        </w:rPr>
        <w:t>ripropozimin</w:t>
      </w:r>
      <w:proofErr w:type="spellEnd"/>
      <w:r w:rsidRPr="00F95954">
        <w:rPr>
          <w:rFonts w:ascii="Book Antiqua" w:hAnsi="Book Antiqua"/>
        </w:rPr>
        <w:t xml:space="preserve"> e 14 kandidatëve tek Presidenti sipas Marrëveshjes së Brukselit për Drejtësi</w:t>
      </w:r>
      <w:r w:rsidR="00D82821">
        <w:rPr>
          <w:rFonts w:ascii="Book Antiqua" w:hAnsi="Book Antiqua"/>
        </w:rPr>
        <w:t>. Janë përgatitur</w:t>
      </w:r>
      <w:r>
        <w:rPr>
          <w:rFonts w:ascii="Book Antiqua" w:hAnsi="Book Antiqua"/>
        </w:rPr>
        <w:t xml:space="preserve"> </w:t>
      </w:r>
      <w:r w:rsidRPr="00F95954">
        <w:rPr>
          <w:rFonts w:ascii="Book Antiqua" w:hAnsi="Book Antiqua"/>
        </w:rPr>
        <w:t>të dhëna</w:t>
      </w:r>
      <w:r w:rsidR="00D82821">
        <w:rPr>
          <w:rFonts w:ascii="Book Antiqua" w:hAnsi="Book Antiqua"/>
        </w:rPr>
        <w:t>t</w:t>
      </w:r>
      <w:r w:rsidRPr="00F95954">
        <w:rPr>
          <w:rFonts w:ascii="Book Antiqua" w:hAnsi="Book Antiqua"/>
        </w:rPr>
        <w:t xml:space="preserve"> për përvojën e punës për prokurorë</w:t>
      </w:r>
      <w:r w:rsidR="00D82821">
        <w:rPr>
          <w:rFonts w:ascii="Book Antiqua" w:hAnsi="Book Antiqua"/>
        </w:rPr>
        <w:t>, ku edhe</w:t>
      </w:r>
      <w:r w:rsidR="00792F07">
        <w:rPr>
          <w:rFonts w:ascii="Book Antiqua" w:hAnsi="Book Antiqua"/>
        </w:rPr>
        <w:t xml:space="preserve"> ka</w:t>
      </w:r>
      <w:r>
        <w:rPr>
          <w:rFonts w:ascii="Book Antiqua" w:hAnsi="Book Antiqua"/>
        </w:rPr>
        <w:t xml:space="preserve"> b</w:t>
      </w:r>
      <w:r w:rsidR="00792F07">
        <w:rPr>
          <w:rFonts w:ascii="Book Antiqua" w:hAnsi="Book Antiqua"/>
        </w:rPr>
        <w:t>ë</w:t>
      </w:r>
      <w:r>
        <w:rPr>
          <w:rFonts w:ascii="Book Antiqua" w:hAnsi="Book Antiqua"/>
        </w:rPr>
        <w:t>r</w:t>
      </w:r>
      <w:r w:rsidR="00792F07">
        <w:rPr>
          <w:rFonts w:ascii="Book Antiqua" w:hAnsi="Book Antiqua"/>
        </w:rPr>
        <w:t>ë</w:t>
      </w:r>
      <w:r>
        <w:rPr>
          <w:rFonts w:ascii="Book Antiqua" w:hAnsi="Book Antiqua"/>
        </w:rPr>
        <w:t xml:space="preserve"> n</w:t>
      </w:r>
      <w:r w:rsidRPr="00F95954">
        <w:rPr>
          <w:rFonts w:ascii="Book Antiqua" w:hAnsi="Book Antiqua"/>
        </w:rPr>
        <w:t>joftimi</w:t>
      </w:r>
      <w:r>
        <w:rPr>
          <w:rFonts w:ascii="Book Antiqua" w:hAnsi="Book Antiqua"/>
        </w:rPr>
        <w:t>n e</w:t>
      </w:r>
      <w:r w:rsidRPr="00F95954">
        <w:rPr>
          <w:rFonts w:ascii="Book Antiqua" w:hAnsi="Book Antiqua"/>
        </w:rPr>
        <w:t xml:space="preserve"> 15 prokurorëve për vlerësim të </w:t>
      </w:r>
      <w:proofErr w:type="spellStart"/>
      <w:r w:rsidRPr="00F95954">
        <w:rPr>
          <w:rFonts w:ascii="Book Antiqua" w:hAnsi="Book Antiqua"/>
        </w:rPr>
        <w:t>performancës</w:t>
      </w:r>
      <w:proofErr w:type="spellEnd"/>
      <w:r w:rsidRPr="00F95954">
        <w:rPr>
          <w:rFonts w:ascii="Book Antiqua" w:hAnsi="Book Antiqua"/>
        </w:rPr>
        <w:t xml:space="preserve"> dhe </w:t>
      </w:r>
      <w:r w:rsidR="00D82821">
        <w:rPr>
          <w:rFonts w:ascii="Book Antiqua" w:hAnsi="Book Antiqua"/>
        </w:rPr>
        <w:t xml:space="preserve">ka bërë </w:t>
      </w:r>
      <w:r w:rsidRPr="00F95954">
        <w:rPr>
          <w:rFonts w:ascii="Book Antiqua" w:hAnsi="Book Antiqua"/>
        </w:rPr>
        <w:t xml:space="preserve">vizitat për të përzgjedhur 8 lëndë </w:t>
      </w:r>
      <w:r w:rsidR="00792F07">
        <w:rPr>
          <w:rFonts w:ascii="Book Antiqua" w:hAnsi="Book Antiqua"/>
        </w:rPr>
        <w:t>me q</w:t>
      </w:r>
      <w:r w:rsidR="00D64376">
        <w:rPr>
          <w:rFonts w:ascii="Book Antiqua" w:hAnsi="Book Antiqua"/>
        </w:rPr>
        <w:t>ë</w:t>
      </w:r>
      <w:r w:rsidR="00792F07">
        <w:rPr>
          <w:rFonts w:ascii="Book Antiqua" w:hAnsi="Book Antiqua"/>
        </w:rPr>
        <w:t>llim të vlerësimit të tyre.</w:t>
      </w:r>
    </w:p>
    <w:p w:rsidR="00C47E93" w:rsidRPr="00532592" w:rsidRDefault="00792F07" w:rsidP="00532592">
      <w:pPr>
        <w:spacing w:after="200" w:line="276" w:lineRule="auto"/>
        <w:jc w:val="both"/>
        <w:rPr>
          <w:rFonts w:ascii="Book Antiqua" w:hAnsi="Book Antiqua"/>
        </w:rPr>
      </w:pPr>
      <w:r w:rsidRPr="00792F07">
        <w:rPr>
          <w:rFonts w:ascii="Book Antiqua" w:hAnsi="Book Antiqua"/>
        </w:rPr>
        <w:t>Po ashtu, ka b</w:t>
      </w:r>
      <w:r>
        <w:rPr>
          <w:rFonts w:ascii="Book Antiqua" w:hAnsi="Book Antiqua"/>
        </w:rPr>
        <w:t>ë</w:t>
      </w:r>
      <w:r w:rsidRPr="00792F07">
        <w:rPr>
          <w:rFonts w:ascii="Book Antiqua" w:hAnsi="Book Antiqua"/>
        </w:rPr>
        <w:t>r</w:t>
      </w:r>
      <w:r>
        <w:rPr>
          <w:rFonts w:ascii="Book Antiqua" w:hAnsi="Book Antiqua"/>
        </w:rPr>
        <w:t>ë</w:t>
      </w:r>
      <w:r w:rsidRPr="00792F07">
        <w:rPr>
          <w:rFonts w:ascii="Book Antiqua" w:hAnsi="Book Antiqua"/>
        </w:rPr>
        <w:t xml:space="preserve"> verifikimin e </w:t>
      </w:r>
      <w:r w:rsidR="00F95954" w:rsidRPr="00F95954">
        <w:rPr>
          <w:rFonts w:ascii="Book Antiqua" w:hAnsi="Book Antiqua"/>
        </w:rPr>
        <w:t xml:space="preserve">përputhshmërisë së të dhënave statistikore të veprave penale </w:t>
      </w:r>
      <w:r w:rsidR="00F95954" w:rsidRPr="00F95954">
        <w:rPr>
          <w:rFonts w:ascii="Book Antiqua" w:hAnsi="Book Antiqua"/>
        </w:rPr>
        <w:lastRenderedPageBreak/>
        <w:t>karakteristike të pro</w:t>
      </w:r>
      <w:r w:rsidRPr="00792F07">
        <w:rPr>
          <w:rFonts w:ascii="Book Antiqua" w:hAnsi="Book Antiqua"/>
        </w:rPr>
        <w:t>ceduara nga Zyra e Statistikave.</w:t>
      </w:r>
    </w:p>
    <w:p w:rsidR="00E878F4" w:rsidRDefault="00E878F4" w:rsidP="007C54FE">
      <w:pPr>
        <w:spacing w:line="276" w:lineRule="auto"/>
        <w:jc w:val="both"/>
        <w:rPr>
          <w:rFonts w:ascii="Book Antiqua" w:hAnsi="Book Antiqua"/>
        </w:rPr>
      </w:pPr>
      <w:r w:rsidRPr="00E878F4">
        <w:rPr>
          <w:rFonts w:ascii="Book Antiqua" w:hAnsi="Book Antiqua"/>
        </w:rPr>
        <w:t xml:space="preserve">Zyra </w:t>
      </w:r>
      <w:r w:rsidR="00345F0A" w:rsidRPr="00345F0A">
        <w:rPr>
          <w:rFonts w:ascii="Book Antiqua" w:hAnsi="Book Antiqua"/>
        </w:rPr>
        <w:t xml:space="preserve">për Statistika </w:t>
      </w:r>
      <w:r w:rsidRPr="00E878F4">
        <w:rPr>
          <w:rFonts w:ascii="Book Antiqua" w:hAnsi="Book Antiqua"/>
        </w:rPr>
        <w:t xml:space="preserve">ka përgatitur raporte statistikore për </w:t>
      </w:r>
      <w:r w:rsidR="00EE7311">
        <w:rPr>
          <w:rFonts w:ascii="Book Antiqua" w:hAnsi="Book Antiqua"/>
        </w:rPr>
        <w:t>r</w:t>
      </w:r>
      <w:r w:rsidRPr="00E878F4">
        <w:rPr>
          <w:rFonts w:ascii="Book Antiqua" w:hAnsi="Book Antiqua"/>
        </w:rPr>
        <w:t>astet penale me persona madhor</w:t>
      </w:r>
      <w:r w:rsidR="00B43233">
        <w:rPr>
          <w:rFonts w:ascii="Book Antiqua" w:hAnsi="Book Antiqua"/>
        </w:rPr>
        <w:t>,</w:t>
      </w:r>
      <w:r w:rsidRPr="00E878F4">
        <w:rPr>
          <w:rFonts w:ascii="Book Antiqua" w:hAnsi="Book Antiqua"/>
        </w:rPr>
        <w:t xml:space="preserve"> </w:t>
      </w:r>
      <w:r w:rsidR="00B43233">
        <w:rPr>
          <w:rFonts w:ascii="Book Antiqua" w:hAnsi="Book Antiqua"/>
        </w:rPr>
        <w:t>r</w:t>
      </w:r>
      <w:r w:rsidRPr="00E878F4">
        <w:rPr>
          <w:rFonts w:ascii="Book Antiqua" w:hAnsi="Book Antiqua"/>
        </w:rPr>
        <w:t>astet penale me</w:t>
      </w:r>
      <w:r>
        <w:rPr>
          <w:rFonts w:ascii="Book Antiqua" w:hAnsi="Book Antiqua"/>
        </w:rPr>
        <w:t xml:space="preserve"> </w:t>
      </w:r>
      <w:r w:rsidR="005B18A3" w:rsidRPr="00E878F4">
        <w:rPr>
          <w:rFonts w:ascii="Book Antiqua" w:hAnsi="Book Antiqua"/>
        </w:rPr>
        <w:t>persona</w:t>
      </w:r>
      <w:r w:rsidRPr="00E878F4">
        <w:rPr>
          <w:rFonts w:ascii="Book Antiqua" w:hAnsi="Book Antiqua"/>
        </w:rPr>
        <w:t xml:space="preserve"> të </w:t>
      </w:r>
      <w:r w:rsidR="00B43233">
        <w:rPr>
          <w:rFonts w:ascii="Book Antiqua" w:hAnsi="Book Antiqua"/>
        </w:rPr>
        <w:t>m</w:t>
      </w:r>
      <w:r w:rsidRPr="00E878F4">
        <w:rPr>
          <w:rFonts w:ascii="Book Antiqua" w:hAnsi="Book Antiqua"/>
        </w:rPr>
        <w:t>itur</w:t>
      </w:r>
      <w:r w:rsidR="00986A01">
        <w:rPr>
          <w:rFonts w:ascii="Book Antiqua" w:hAnsi="Book Antiqua"/>
        </w:rPr>
        <w:t xml:space="preserve"> dhe </w:t>
      </w:r>
      <w:r w:rsidR="00B43233">
        <w:rPr>
          <w:rFonts w:ascii="Book Antiqua" w:hAnsi="Book Antiqua"/>
        </w:rPr>
        <w:t>r</w:t>
      </w:r>
      <w:r w:rsidRPr="00E878F4">
        <w:rPr>
          <w:rFonts w:ascii="Book Antiqua" w:hAnsi="Book Antiqua"/>
        </w:rPr>
        <w:t>astet penale me kryes të panjohur</w:t>
      </w:r>
      <w:r w:rsidR="00B43233">
        <w:rPr>
          <w:rFonts w:ascii="Book Antiqua" w:hAnsi="Book Antiqua"/>
        </w:rPr>
        <w:t xml:space="preserve">. </w:t>
      </w:r>
      <w:r w:rsidR="00A32462">
        <w:rPr>
          <w:rFonts w:ascii="Book Antiqua" w:hAnsi="Book Antiqua"/>
        </w:rPr>
        <w:t xml:space="preserve">Janë përgatitur </w:t>
      </w:r>
      <w:r w:rsidR="00A32462" w:rsidRPr="00A32462">
        <w:rPr>
          <w:rFonts w:ascii="Book Antiqua" w:hAnsi="Book Antiqua"/>
        </w:rPr>
        <w:t>i</w:t>
      </w:r>
      <w:r w:rsidRPr="00A32462">
        <w:rPr>
          <w:rFonts w:ascii="Book Antiqua" w:hAnsi="Book Antiqua"/>
        </w:rPr>
        <w:t>nformatat-rastet e ndryshme penale me të cilat pretendohet se jan</w:t>
      </w:r>
      <w:r w:rsidR="005B18A3" w:rsidRPr="00A32462">
        <w:rPr>
          <w:rFonts w:ascii="Book Antiqua" w:hAnsi="Book Antiqua"/>
        </w:rPr>
        <w:t>ë</w:t>
      </w:r>
      <w:r w:rsidRPr="00A32462">
        <w:rPr>
          <w:rFonts w:ascii="Book Antiqua" w:hAnsi="Book Antiqua"/>
        </w:rPr>
        <w:t xml:space="preserve"> kryer veprat penale</w:t>
      </w:r>
      <w:r w:rsidR="00EE7311" w:rsidRPr="00A32462">
        <w:rPr>
          <w:rFonts w:ascii="Book Antiqua" w:hAnsi="Book Antiqua"/>
        </w:rPr>
        <w:t>,</w:t>
      </w:r>
      <w:r w:rsidRPr="00A32462">
        <w:rPr>
          <w:rFonts w:ascii="Book Antiqua" w:hAnsi="Book Antiqua"/>
        </w:rPr>
        <w:t xml:space="preserve"> </w:t>
      </w:r>
      <w:r w:rsidR="00B43233" w:rsidRPr="00A32462">
        <w:rPr>
          <w:rFonts w:ascii="Book Antiqua" w:hAnsi="Book Antiqua"/>
        </w:rPr>
        <w:t>r</w:t>
      </w:r>
      <w:r w:rsidRPr="00A32462">
        <w:rPr>
          <w:rFonts w:ascii="Book Antiqua" w:hAnsi="Book Antiqua"/>
        </w:rPr>
        <w:t>astet për të cilat aplikohen Procedurat Alternative</w:t>
      </w:r>
      <w:r w:rsidR="00EE7311" w:rsidRPr="00A32462">
        <w:rPr>
          <w:rFonts w:ascii="Book Antiqua" w:hAnsi="Book Antiqua"/>
        </w:rPr>
        <w:t>,</w:t>
      </w:r>
      <w:r w:rsidRPr="00A32462">
        <w:rPr>
          <w:rFonts w:ascii="Book Antiqua" w:hAnsi="Book Antiqua"/>
        </w:rPr>
        <w:t xml:space="preserve"> </w:t>
      </w:r>
      <w:r w:rsidR="00B43233" w:rsidRPr="00A32462">
        <w:rPr>
          <w:rFonts w:ascii="Book Antiqua" w:hAnsi="Book Antiqua"/>
        </w:rPr>
        <w:t>r</w:t>
      </w:r>
      <w:r w:rsidRPr="00A32462">
        <w:rPr>
          <w:rFonts w:ascii="Book Antiqua" w:hAnsi="Book Antiqua"/>
        </w:rPr>
        <w:t>astet e Prokurorisë së Apelit</w:t>
      </w:r>
      <w:r w:rsidR="00EE7311" w:rsidRPr="00A32462">
        <w:rPr>
          <w:rFonts w:ascii="Book Antiqua" w:hAnsi="Book Antiqua"/>
        </w:rPr>
        <w:t xml:space="preserve"> dhe</w:t>
      </w:r>
      <w:r w:rsidRPr="00A32462">
        <w:rPr>
          <w:rFonts w:ascii="Book Antiqua" w:hAnsi="Book Antiqua"/>
        </w:rPr>
        <w:t xml:space="preserve"> </w:t>
      </w:r>
      <w:r w:rsidR="00B43233" w:rsidRPr="00A32462">
        <w:rPr>
          <w:rFonts w:ascii="Book Antiqua" w:hAnsi="Book Antiqua"/>
        </w:rPr>
        <w:t>r</w:t>
      </w:r>
      <w:r w:rsidRPr="00A32462">
        <w:rPr>
          <w:rFonts w:ascii="Book Antiqua" w:hAnsi="Book Antiqua"/>
        </w:rPr>
        <w:t>astet e Zyrës së Kryeprokurorit të Shtetit.</w:t>
      </w:r>
    </w:p>
    <w:p w:rsidR="00E878F4" w:rsidRDefault="00E878F4" w:rsidP="007C54FE">
      <w:pPr>
        <w:spacing w:line="276" w:lineRule="auto"/>
        <w:jc w:val="both"/>
        <w:rPr>
          <w:rFonts w:ascii="Book Antiqua" w:hAnsi="Book Antiqua"/>
        </w:rPr>
      </w:pPr>
    </w:p>
    <w:p w:rsidR="00E878F4" w:rsidRDefault="00E878F4" w:rsidP="007C54FE">
      <w:pPr>
        <w:spacing w:line="276" w:lineRule="auto"/>
        <w:jc w:val="both"/>
        <w:rPr>
          <w:rFonts w:ascii="Book Antiqua" w:hAnsi="Book Antiqua"/>
        </w:rPr>
      </w:pPr>
      <w:r>
        <w:rPr>
          <w:rFonts w:ascii="Book Antiqua" w:hAnsi="Book Antiqua"/>
        </w:rPr>
        <w:t>Lidhur me veprat karakteristike</w:t>
      </w:r>
      <w:r w:rsidR="00800515">
        <w:rPr>
          <w:rFonts w:ascii="Book Antiqua" w:hAnsi="Book Antiqua"/>
        </w:rPr>
        <w:t>,</w:t>
      </w:r>
      <w:r>
        <w:rPr>
          <w:rFonts w:ascii="Book Antiqua" w:hAnsi="Book Antiqua"/>
        </w:rPr>
        <w:t xml:space="preserve"> ka përgatitur raporte statistikore për </w:t>
      </w:r>
      <w:r w:rsidR="00B43233">
        <w:rPr>
          <w:rFonts w:ascii="Book Antiqua" w:hAnsi="Book Antiqua"/>
        </w:rPr>
        <w:t>g</w:t>
      </w:r>
      <w:r w:rsidRPr="00E878F4">
        <w:rPr>
          <w:rFonts w:ascii="Book Antiqua" w:hAnsi="Book Antiqua"/>
        </w:rPr>
        <w:t xml:space="preserve">rupet e veprave penale: </w:t>
      </w:r>
      <w:r w:rsidR="00EE7311">
        <w:rPr>
          <w:rFonts w:ascii="Book Antiqua" w:hAnsi="Book Antiqua"/>
        </w:rPr>
        <w:t>a</w:t>
      </w:r>
      <w:r w:rsidRPr="00E878F4">
        <w:rPr>
          <w:rFonts w:ascii="Book Antiqua" w:hAnsi="Book Antiqua"/>
        </w:rPr>
        <w:t>rmët</w:t>
      </w:r>
      <w:r w:rsidR="00B43233">
        <w:rPr>
          <w:rFonts w:ascii="Book Antiqua" w:hAnsi="Book Antiqua"/>
        </w:rPr>
        <w:t>,</w:t>
      </w:r>
      <w:r w:rsidRPr="00E878F4">
        <w:rPr>
          <w:rFonts w:ascii="Book Antiqua" w:hAnsi="Book Antiqua"/>
        </w:rPr>
        <w:t xml:space="preserve"> </w:t>
      </w:r>
      <w:r w:rsidR="00EE7311">
        <w:rPr>
          <w:rFonts w:ascii="Book Antiqua" w:hAnsi="Book Antiqua"/>
        </w:rPr>
        <w:t>n</w:t>
      </w:r>
      <w:r w:rsidRPr="00E878F4">
        <w:rPr>
          <w:rFonts w:ascii="Book Antiqua" w:hAnsi="Book Antiqua"/>
        </w:rPr>
        <w:t>arkotik-</w:t>
      </w:r>
      <w:r w:rsidR="00EE7311">
        <w:rPr>
          <w:rFonts w:ascii="Book Antiqua" w:hAnsi="Book Antiqua"/>
        </w:rPr>
        <w:t>d</w:t>
      </w:r>
      <w:r w:rsidRPr="00E878F4">
        <w:rPr>
          <w:rFonts w:ascii="Book Antiqua" w:hAnsi="Book Antiqua"/>
        </w:rPr>
        <w:t>roga</w:t>
      </w:r>
      <w:r w:rsidR="00B43233">
        <w:rPr>
          <w:rFonts w:ascii="Book Antiqua" w:hAnsi="Book Antiqua"/>
        </w:rPr>
        <w:t>,</w:t>
      </w:r>
      <w:r w:rsidR="00D64376">
        <w:rPr>
          <w:rFonts w:ascii="Book Antiqua" w:hAnsi="Book Antiqua"/>
        </w:rPr>
        <w:t xml:space="preserve"> </w:t>
      </w:r>
      <w:r w:rsidR="00EE7311">
        <w:rPr>
          <w:rFonts w:ascii="Book Antiqua" w:hAnsi="Book Antiqua"/>
        </w:rPr>
        <w:t>k</w:t>
      </w:r>
      <w:r w:rsidR="00D64376">
        <w:rPr>
          <w:rFonts w:ascii="Book Antiqua" w:hAnsi="Book Antiqua"/>
        </w:rPr>
        <w:t>rim</w:t>
      </w:r>
      <w:r w:rsidRPr="00E878F4">
        <w:rPr>
          <w:rFonts w:ascii="Book Antiqua" w:hAnsi="Book Antiqua"/>
        </w:rPr>
        <w:t xml:space="preserve"> të </w:t>
      </w:r>
      <w:r w:rsidR="00EE7311">
        <w:rPr>
          <w:rFonts w:ascii="Book Antiqua" w:hAnsi="Book Antiqua"/>
        </w:rPr>
        <w:t>o</w:t>
      </w:r>
      <w:r w:rsidRPr="00E878F4">
        <w:rPr>
          <w:rFonts w:ascii="Book Antiqua" w:hAnsi="Book Antiqua"/>
        </w:rPr>
        <w:t>rganizuar</w:t>
      </w:r>
      <w:r w:rsidR="00B43233">
        <w:rPr>
          <w:rFonts w:ascii="Book Antiqua" w:hAnsi="Book Antiqua"/>
        </w:rPr>
        <w:t>,</w:t>
      </w:r>
      <w:r w:rsidRPr="00E878F4">
        <w:rPr>
          <w:rFonts w:ascii="Book Antiqua" w:hAnsi="Book Antiqua"/>
        </w:rPr>
        <w:t xml:space="preserve"> </w:t>
      </w:r>
      <w:r w:rsidR="00EE7311">
        <w:rPr>
          <w:rFonts w:ascii="Book Antiqua" w:hAnsi="Book Antiqua"/>
        </w:rPr>
        <w:t>k</w:t>
      </w:r>
      <w:r w:rsidRPr="00E878F4">
        <w:rPr>
          <w:rFonts w:ascii="Book Antiqua" w:hAnsi="Book Antiqua"/>
        </w:rPr>
        <w:t>orrupsion</w:t>
      </w:r>
      <w:r w:rsidR="00B43233">
        <w:rPr>
          <w:rFonts w:ascii="Book Antiqua" w:hAnsi="Book Antiqua"/>
        </w:rPr>
        <w:t>,</w:t>
      </w:r>
      <w:r w:rsidRPr="00E878F4">
        <w:rPr>
          <w:rFonts w:ascii="Book Antiqua" w:hAnsi="Book Antiqua"/>
        </w:rPr>
        <w:t xml:space="preserve"> </w:t>
      </w:r>
      <w:r w:rsidR="00EE7311">
        <w:rPr>
          <w:rFonts w:ascii="Book Antiqua" w:hAnsi="Book Antiqua"/>
        </w:rPr>
        <w:t>t</w:t>
      </w:r>
      <w:r w:rsidRPr="00E878F4">
        <w:rPr>
          <w:rFonts w:ascii="Book Antiqua" w:hAnsi="Book Antiqua"/>
        </w:rPr>
        <w:t>rafikim me qenie njerëzore</w:t>
      </w:r>
      <w:r w:rsidR="00B43233">
        <w:rPr>
          <w:rFonts w:ascii="Book Antiqua" w:hAnsi="Book Antiqua"/>
        </w:rPr>
        <w:t>,</w:t>
      </w:r>
      <w:r w:rsidRPr="00E878F4">
        <w:rPr>
          <w:rFonts w:ascii="Book Antiqua" w:hAnsi="Book Antiqua"/>
        </w:rPr>
        <w:t xml:space="preserve"> </w:t>
      </w:r>
      <w:proofErr w:type="spellStart"/>
      <w:r w:rsidR="00EE7311">
        <w:rPr>
          <w:rFonts w:ascii="Book Antiqua" w:hAnsi="Book Antiqua"/>
        </w:rPr>
        <w:t>k</w:t>
      </w:r>
      <w:r w:rsidRPr="00E878F4">
        <w:rPr>
          <w:rFonts w:ascii="Book Antiqua" w:hAnsi="Book Antiqua"/>
        </w:rPr>
        <w:t>ontrabandim</w:t>
      </w:r>
      <w:proofErr w:type="spellEnd"/>
      <w:r w:rsidRPr="00E878F4">
        <w:rPr>
          <w:rFonts w:ascii="Book Antiqua" w:hAnsi="Book Antiqua"/>
        </w:rPr>
        <w:t xml:space="preserve"> me </w:t>
      </w:r>
      <w:proofErr w:type="spellStart"/>
      <w:r w:rsidR="004E237A">
        <w:rPr>
          <w:rFonts w:ascii="Book Antiqua" w:hAnsi="Book Antiqua"/>
        </w:rPr>
        <w:t>m</w:t>
      </w:r>
      <w:r w:rsidRPr="00E878F4">
        <w:rPr>
          <w:rFonts w:ascii="Book Antiqua" w:hAnsi="Book Antiqua"/>
        </w:rPr>
        <w:t>igrant</w:t>
      </w:r>
      <w:proofErr w:type="spellEnd"/>
      <w:r w:rsidR="00B43233">
        <w:rPr>
          <w:rFonts w:ascii="Book Antiqua" w:hAnsi="Book Antiqua"/>
        </w:rPr>
        <w:t>,</w:t>
      </w:r>
      <w:r w:rsidRPr="00E878F4">
        <w:rPr>
          <w:rFonts w:ascii="Book Antiqua" w:hAnsi="Book Antiqua"/>
        </w:rPr>
        <w:t xml:space="preserve"> </w:t>
      </w:r>
      <w:proofErr w:type="spellStart"/>
      <w:r w:rsidR="00EE7311">
        <w:rPr>
          <w:rFonts w:ascii="Book Antiqua" w:hAnsi="Book Antiqua"/>
        </w:rPr>
        <w:t>s</w:t>
      </w:r>
      <w:r w:rsidRPr="00E878F4">
        <w:rPr>
          <w:rFonts w:ascii="Book Antiqua" w:hAnsi="Book Antiqua"/>
        </w:rPr>
        <w:t>hpë</w:t>
      </w:r>
      <w:r w:rsidR="00D64376">
        <w:rPr>
          <w:rFonts w:ascii="Book Antiqua" w:hAnsi="Book Antiqua"/>
        </w:rPr>
        <w:t>r</w:t>
      </w:r>
      <w:r w:rsidRPr="00E878F4">
        <w:rPr>
          <w:rFonts w:ascii="Book Antiqua" w:hAnsi="Book Antiqua"/>
        </w:rPr>
        <w:t>larje</w:t>
      </w:r>
      <w:proofErr w:type="spellEnd"/>
      <w:r w:rsidRPr="00E878F4">
        <w:rPr>
          <w:rFonts w:ascii="Book Antiqua" w:hAnsi="Book Antiqua"/>
        </w:rPr>
        <w:t xml:space="preserve"> parash</w:t>
      </w:r>
      <w:r w:rsidR="00B43233">
        <w:rPr>
          <w:rFonts w:ascii="Book Antiqua" w:hAnsi="Book Antiqua"/>
        </w:rPr>
        <w:t>,</w:t>
      </w:r>
      <w:r w:rsidRPr="00E878F4">
        <w:rPr>
          <w:rFonts w:ascii="Book Antiqua" w:hAnsi="Book Antiqua"/>
        </w:rPr>
        <w:t xml:space="preserve"> </w:t>
      </w:r>
      <w:r w:rsidR="00EE7311">
        <w:rPr>
          <w:rFonts w:ascii="Book Antiqua" w:hAnsi="Book Antiqua"/>
        </w:rPr>
        <w:t>k</w:t>
      </w:r>
      <w:r w:rsidRPr="00E878F4">
        <w:rPr>
          <w:rFonts w:ascii="Book Antiqua" w:hAnsi="Book Antiqua"/>
        </w:rPr>
        <w:t>rime ekonomike (sekuestrimi dhe konfiskimi i pasurisë)</w:t>
      </w:r>
      <w:r w:rsidR="00B43233">
        <w:rPr>
          <w:rFonts w:ascii="Book Antiqua" w:hAnsi="Book Antiqua"/>
        </w:rPr>
        <w:t>,</w:t>
      </w:r>
      <w:r w:rsidRPr="00E878F4">
        <w:rPr>
          <w:rFonts w:ascii="Book Antiqua" w:hAnsi="Book Antiqua"/>
        </w:rPr>
        <w:t xml:space="preserve"> </w:t>
      </w:r>
      <w:r w:rsidR="00EE7311">
        <w:rPr>
          <w:rFonts w:ascii="Book Antiqua" w:hAnsi="Book Antiqua"/>
        </w:rPr>
        <w:t>n</w:t>
      </w:r>
      <w:r w:rsidRPr="00E878F4">
        <w:rPr>
          <w:rFonts w:ascii="Book Antiqua" w:hAnsi="Book Antiqua"/>
        </w:rPr>
        <w:t xml:space="preserve">xitje dhe </w:t>
      </w:r>
      <w:r w:rsidR="00EE7311">
        <w:rPr>
          <w:rFonts w:ascii="Book Antiqua" w:hAnsi="Book Antiqua"/>
        </w:rPr>
        <w:t>u</w:t>
      </w:r>
      <w:r w:rsidRPr="00E878F4">
        <w:rPr>
          <w:rFonts w:ascii="Book Antiqua" w:hAnsi="Book Antiqua"/>
        </w:rPr>
        <w:t>rrejtje</w:t>
      </w:r>
      <w:r>
        <w:rPr>
          <w:rFonts w:ascii="Book Antiqua" w:hAnsi="Book Antiqua"/>
        </w:rPr>
        <w:t>,</w:t>
      </w:r>
      <w:r w:rsidRPr="00E878F4">
        <w:rPr>
          <w:rFonts w:ascii="Book Antiqua" w:hAnsi="Book Antiqua"/>
        </w:rPr>
        <w:t xml:space="preserve"> nga Neni</w:t>
      </w:r>
      <w:r>
        <w:rPr>
          <w:rFonts w:ascii="Book Antiqua" w:hAnsi="Book Antiqua"/>
        </w:rPr>
        <w:t xml:space="preserve"> 147 i KPK-së</w:t>
      </w:r>
      <w:r w:rsidR="00B43233">
        <w:rPr>
          <w:rFonts w:ascii="Book Antiqua" w:hAnsi="Book Antiqua"/>
        </w:rPr>
        <w:t>,</w:t>
      </w:r>
      <w:r>
        <w:rPr>
          <w:rFonts w:ascii="Book Antiqua" w:hAnsi="Book Antiqua"/>
        </w:rPr>
        <w:t xml:space="preserve"> të </w:t>
      </w:r>
      <w:proofErr w:type="spellStart"/>
      <w:r>
        <w:rPr>
          <w:rFonts w:ascii="Book Antiqua" w:hAnsi="Book Antiqua"/>
        </w:rPr>
        <w:t>gjen</w:t>
      </w:r>
      <w:r w:rsidR="00800515">
        <w:rPr>
          <w:rFonts w:ascii="Book Antiqua" w:hAnsi="Book Antiqua"/>
        </w:rPr>
        <w:t>e</w:t>
      </w:r>
      <w:r>
        <w:rPr>
          <w:rFonts w:ascii="Book Antiqua" w:hAnsi="Book Antiqua"/>
        </w:rPr>
        <w:t>ruara</w:t>
      </w:r>
      <w:proofErr w:type="spellEnd"/>
      <w:r>
        <w:rPr>
          <w:rFonts w:ascii="Book Antiqua" w:hAnsi="Book Antiqua"/>
        </w:rPr>
        <w:t xml:space="preserve"> nga </w:t>
      </w:r>
      <w:r w:rsidR="00EE7311">
        <w:rPr>
          <w:rFonts w:ascii="Book Antiqua" w:hAnsi="Book Antiqua"/>
        </w:rPr>
        <w:t>b</w:t>
      </w:r>
      <w:r w:rsidRPr="00E878F4">
        <w:rPr>
          <w:rFonts w:ascii="Book Antiqua" w:hAnsi="Book Antiqua"/>
        </w:rPr>
        <w:t xml:space="preserve">aza e të dhënave </w:t>
      </w:r>
      <w:proofErr w:type="spellStart"/>
      <w:r w:rsidRPr="00E878F4">
        <w:rPr>
          <w:rFonts w:ascii="Book Antiqua" w:hAnsi="Book Antiqua"/>
        </w:rPr>
        <w:t>kriMKorr</w:t>
      </w:r>
      <w:proofErr w:type="spellEnd"/>
      <w:r>
        <w:rPr>
          <w:rFonts w:ascii="Book Antiqua" w:hAnsi="Book Antiqua"/>
        </w:rPr>
        <w:t>.</w:t>
      </w:r>
    </w:p>
    <w:p w:rsidR="00E878F4" w:rsidRDefault="00E878F4" w:rsidP="007C54FE">
      <w:pPr>
        <w:spacing w:line="276" w:lineRule="auto"/>
        <w:jc w:val="both"/>
        <w:rPr>
          <w:rFonts w:ascii="Book Antiqua" w:hAnsi="Book Antiqua"/>
        </w:rPr>
      </w:pPr>
    </w:p>
    <w:p w:rsidR="00B43233" w:rsidRDefault="00DF6960" w:rsidP="007C54FE">
      <w:pPr>
        <w:spacing w:line="276" w:lineRule="auto"/>
        <w:jc w:val="both"/>
        <w:rPr>
          <w:rFonts w:ascii="Book Antiqua" w:hAnsi="Book Antiqua"/>
        </w:rPr>
      </w:pPr>
      <w:r>
        <w:rPr>
          <w:rFonts w:ascii="Book Antiqua" w:hAnsi="Book Antiqua"/>
        </w:rPr>
        <w:t>Ka p</w:t>
      </w:r>
      <w:r w:rsidR="005B18A3">
        <w:rPr>
          <w:rFonts w:ascii="Book Antiqua" w:hAnsi="Book Antiqua"/>
        </w:rPr>
        <w:t>ë</w:t>
      </w:r>
      <w:r>
        <w:rPr>
          <w:rFonts w:ascii="Book Antiqua" w:hAnsi="Book Antiqua"/>
        </w:rPr>
        <w:t>rgatitur edhe raporte t</w:t>
      </w:r>
      <w:r w:rsidR="005B18A3">
        <w:rPr>
          <w:rFonts w:ascii="Book Antiqua" w:hAnsi="Book Antiqua"/>
        </w:rPr>
        <w:t>ë</w:t>
      </w:r>
      <w:r>
        <w:rPr>
          <w:rFonts w:ascii="Book Antiqua" w:hAnsi="Book Antiqua"/>
        </w:rPr>
        <w:t xml:space="preserve"> posaçme </w:t>
      </w:r>
      <w:r w:rsidR="007C54FE" w:rsidRPr="007C54FE">
        <w:rPr>
          <w:rFonts w:ascii="Book Antiqua" w:hAnsi="Book Antiqua"/>
        </w:rPr>
        <w:t xml:space="preserve">për rastet që kanë të bëjnë me raportimet për integrime evropiane dhe </w:t>
      </w:r>
      <w:r w:rsidR="007C54FE">
        <w:rPr>
          <w:rFonts w:ascii="Book Antiqua" w:hAnsi="Book Antiqua"/>
        </w:rPr>
        <w:t>r</w:t>
      </w:r>
      <w:r w:rsidR="00800515">
        <w:rPr>
          <w:rFonts w:ascii="Book Antiqua" w:hAnsi="Book Antiqua"/>
        </w:rPr>
        <w:t>aportet statisti</w:t>
      </w:r>
      <w:r w:rsidR="007C54FE" w:rsidRPr="007C54FE">
        <w:rPr>
          <w:rFonts w:ascii="Book Antiqua" w:hAnsi="Book Antiqua"/>
        </w:rPr>
        <w:t>kore për MSA</w:t>
      </w:r>
      <w:r w:rsidR="00B43233">
        <w:rPr>
          <w:rFonts w:ascii="Book Antiqua" w:hAnsi="Book Antiqua"/>
        </w:rPr>
        <w:t>.</w:t>
      </w:r>
      <w:r w:rsidR="007C54FE" w:rsidRPr="007C54FE">
        <w:rPr>
          <w:rFonts w:ascii="Book Antiqua" w:hAnsi="Book Antiqua"/>
        </w:rPr>
        <w:t xml:space="preserve"> </w:t>
      </w:r>
    </w:p>
    <w:p w:rsidR="00B43233" w:rsidRDefault="00B43233" w:rsidP="007C54FE">
      <w:pPr>
        <w:spacing w:line="276" w:lineRule="auto"/>
        <w:jc w:val="both"/>
        <w:rPr>
          <w:rFonts w:ascii="Book Antiqua" w:hAnsi="Book Antiqua"/>
        </w:rPr>
      </w:pPr>
    </w:p>
    <w:p w:rsidR="005B18A3" w:rsidRDefault="00B43233" w:rsidP="00C47E93">
      <w:pPr>
        <w:spacing w:line="276" w:lineRule="auto"/>
        <w:jc w:val="both"/>
        <w:rPr>
          <w:rFonts w:ascii="Book Antiqua" w:hAnsi="Book Antiqua"/>
        </w:rPr>
      </w:pPr>
      <w:r>
        <w:rPr>
          <w:rFonts w:ascii="Book Antiqua" w:hAnsi="Book Antiqua"/>
        </w:rPr>
        <w:lastRenderedPageBreak/>
        <w:t>Janë përgatitur raporte</w:t>
      </w:r>
      <w:r w:rsidR="007C54FE" w:rsidRPr="007C54FE">
        <w:rPr>
          <w:rFonts w:ascii="Book Antiqua" w:hAnsi="Book Antiqua"/>
        </w:rPr>
        <w:t xml:space="preserve"> për Njësitin për luftimin e korrupsionit dhe krimeve ekonomike</w:t>
      </w:r>
      <w:r w:rsidR="007C54FE">
        <w:rPr>
          <w:rFonts w:ascii="Book Antiqua" w:hAnsi="Book Antiqua"/>
        </w:rPr>
        <w:t xml:space="preserve"> dhe </w:t>
      </w:r>
      <w:r w:rsidR="007C54FE" w:rsidRPr="007C54FE">
        <w:rPr>
          <w:rFonts w:ascii="Book Antiqua" w:hAnsi="Book Antiqua"/>
        </w:rPr>
        <w:t xml:space="preserve">për </w:t>
      </w:r>
      <w:r w:rsidR="00ED7E33">
        <w:rPr>
          <w:rFonts w:ascii="Book Antiqua" w:hAnsi="Book Antiqua"/>
        </w:rPr>
        <w:t>Zyrën e Koordinatorit Kombëtar për Luftimin e Krimit Ekonomik</w:t>
      </w:r>
      <w:r w:rsidR="00800515" w:rsidRPr="00ED7E33">
        <w:rPr>
          <w:rFonts w:ascii="Book Antiqua" w:hAnsi="Book Antiqua"/>
        </w:rPr>
        <w:t xml:space="preserve"> dhe sekue</w:t>
      </w:r>
      <w:r w:rsidR="007C54FE" w:rsidRPr="00ED7E33">
        <w:rPr>
          <w:rFonts w:ascii="Book Antiqua" w:hAnsi="Book Antiqua"/>
        </w:rPr>
        <w:t>stri</w:t>
      </w:r>
      <w:r w:rsidR="00800515" w:rsidRPr="00ED7E33">
        <w:rPr>
          <w:rFonts w:ascii="Book Antiqua" w:hAnsi="Book Antiqua"/>
        </w:rPr>
        <w:t>m</w:t>
      </w:r>
      <w:r w:rsidR="007C54FE" w:rsidRPr="00ED7E33">
        <w:rPr>
          <w:rFonts w:ascii="Book Antiqua" w:hAnsi="Book Antiqua"/>
        </w:rPr>
        <w:t>in-konfiskimin e pasurisë.</w:t>
      </w:r>
      <w:r w:rsidR="007C54FE">
        <w:rPr>
          <w:rFonts w:ascii="Book Antiqua" w:hAnsi="Book Antiqua"/>
        </w:rPr>
        <w:t xml:space="preserve"> </w:t>
      </w:r>
    </w:p>
    <w:p w:rsidR="00C47E93" w:rsidRPr="00C47E93" w:rsidRDefault="00C47E93" w:rsidP="00C47E93">
      <w:pPr>
        <w:spacing w:line="276" w:lineRule="auto"/>
        <w:jc w:val="both"/>
        <w:rPr>
          <w:rFonts w:ascii="Book Antiqua" w:hAnsi="Book Antiqua"/>
        </w:rPr>
      </w:pPr>
    </w:p>
    <w:p w:rsidR="005B18A3" w:rsidRDefault="005B18A3" w:rsidP="005B18A3">
      <w:pPr>
        <w:spacing w:line="276" w:lineRule="auto"/>
        <w:jc w:val="both"/>
        <w:rPr>
          <w:rFonts w:ascii="Book Antiqua" w:hAnsi="Book Antiqua"/>
        </w:rPr>
      </w:pPr>
      <w:r w:rsidRPr="005B18A3">
        <w:rPr>
          <w:rFonts w:ascii="Book Antiqua" w:hAnsi="Book Antiqua"/>
        </w:rPr>
        <w:t xml:space="preserve">Zyra </w:t>
      </w:r>
      <w:r w:rsidR="00345F0A" w:rsidRPr="00345F0A">
        <w:rPr>
          <w:rFonts w:ascii="Book Antiqua" w:hAnsi="Book Antiqua"/>
        </w:rPr>
        <w:t xml:space="preserve">për Trajnime </w:t>
      </w:r>
      <w:r w:rsidR="00EE7311">
        <w:rPr>
          <w:rFonts w:ascii="Book Antiqua" w:hAnsi="Book Antiqua"/>
        </w:rPr>
        <w:t>ka koordinuar aktivitetet lidhur me ngritjen profesionale të prokurorëve dhe stafit administrativ.</w:t>
      </w:r>
    </w:p>
    <w:p w:rsidR="005B18A3" w:rsidRDefault="00345F0A" w:rsidP="007C54FE">
      <w:pPr>
        <w:spacing w:after="200" w:line="276" w:lineRule="auto"/>
        <w:jc w:val="both"/>
        <w:rPr>
          <w:rFonts w:ascii="Book Antiqua" w:hAnsi="Book Antiqua"/>
        </w:rPr>
      </w:pPr>
      <w:r>
        <w:rPr>
          <w:rFonts w:ascii="Book Antiqua" w:hAnsi="Book Antiqua"/>
        </w:rPr>
        <w:t xml:space="preserve"> </w:t>
      </w:r>
    </w:p>
    <w:p w:rsidR="007C54FE" w:rsidRDefault="007C54FE" w:rsidP="007C54FE">
      <w:pPr>
        <w:spacing w:after="200" w:line="276" w:lineRule="auto"/>
        <w:jc w:val="both"/>
        <w:rPr>
          <w:rFonts w:ascii="Book Antiqua" w:hAnsi="Book Antiqua"/>
        </w:rPr>
      </w:pPr>
    </w:p>
    <w:p w:rsidR="007C54FE" w:rsidRPr="00F95954" w:rsidRDefault="007C54FE" w:rsidP="007C54FE">
      <w:pPr>
        <w:spacing w:after="200" w:line="276" w:lineRule="auto"/>
        <w:jc w:val="both"/>
        <w:rPr>
          <w:rFonts w:ascii="Book Antiqua" w:hAnsi="Book Antiqua"/>
        </w:rPr>
      </w:pPr>
    </w:p>
    <w:p w:rsidR="002433A9" w:rsidRPr="002433A9" w:rsidRDefault="002433A9" w:rsidP="002433A9">
      <w:pPr>
        <w:spacing w:after="200"/>
        <w:contextualSpacing/>
        <w:jc w:val="both"/>
        <w:rPr>
          <w:rFonts w:ascii="Book Antiqua" w:eastAsia="Times New Roman" w:hAnsi="Book Antiqua" w:cs="Book Antiqua"/>
          <w:color w:val="0000CC"/>
          <w:lang w:eastAsia="sr-Latn-CS"/>
        </w:rPr>
      </w:pPr>
    </w:p>
    <w:p w:rsidR="002433A9" w:rsidRPr="002433A9" w:rsidRDefault="002433A9" w:rsidP="00FA2CA7">
      <w:pPr>
        <w:tabs>
          <w:tab w:val="left" w:pos="567"/>
          <w:tab w:val="left" w:pos="3090"/>
        </w:tabs>
        <w:jc w:val="both"/>
        <w:rPr>
          <w:rFonts w:ascii="Book Antiqua" w:eastAsia="Times New Roman" w:hAnsi="Book Antiqua"/>
          <w:b/>
          <w:bCs/>
          <w:lang w:eastAsia="sr-Latn-CS"/>
        </w:rPr>
      </w:pPr>
      <w:bookmarkStart w:id="12" w:name="_GoBack"/>
      <w:bookmarkEnd w:id="12"/>
    </w:p>
    <w:sectPr w:rsidR="002433A9" w:rsidRPr="002433A9" w:rsidSect="005B4CD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D49" w:rsidRDefault="00C91D49" w:rsidP="00C34467">
      <w:r>
        <w:separator/>
      </w:r>
    </w:p>
  </w:endnote>
  <w:endnote w:type="continuationSeparator" w:id="0">
    <w:p w:rsidR="00C91D49" w:rsidRDefault="00C91D49"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690"/>
      <w:docPartObj>
        <w:docPartGallery w:val="Page Numbers (Bottom of Page)"/>
        <w:docPartUnique/>
      </w:docPartObj>
    </w:sdtPr>
    <w:sdtEndPr>
      <w:rPr>
        <w:noProof/>
      </w:rPr>
    </w:sdtEndPr>
    <w:sdtContent>
      <w:p w:rsidR="00C34467" w:rsidRDefault="00C34467">
        <w:pPr>
          <w:pStyle w:val="Footer"/>
          <w:jc w:val="right"/>
        </w:pPr>
        <w:r>
          <w:fldChar w:fldCharType="begin"/>
        </w:r>
        <w:r>
          <w:instrText xml:space="preserve"> PAGE   \* MERGEFORMAT </w:instrText>
        </w:r>
        <w:r>
          <w:fldChar w:fldCharType="separate"/>
        </w:r>
        <w:r w:rsidR="00471603">
          <w:rPr>
            <w:noProof/>
          </w:rPr>
          <w:t>14</w:t>
        </w:r>
        <w:r>
          <w:rPr>
            <w:noProof/>
          </w:rPr>
          <w:fldChar w:fldCharType="end"/>
        </w:r>
      </w:p>
    </w:sdtContent>
  </w:sdt>
  <w:p w:rsidR="00C34467" w:rsidRDefault="00C344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D49" w:rsidRDefault="00C91D49" w:rsidP="00C34467">
      <w:r>
        <w:separator/>
      </w:r>
    </w:p>
  </w:footnote>
  <w:footnote w:type="continuationSeparator" w:id="0">
    <w:p w:rsidR="00C91D49" w:rsidRDefault="00C91D49"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67" w:rsidRDefault="00C34467" w:rsidP="00C34467">
    <w:pPr>
      <w:pStyle w:val="Header"/>
      <w:ind w:left="-567"/>
    </w:pPr>
    <w:r w:rsidRPr="00C34467">
      <w:rPr>
        <w:noProof/>
        <w:lang w:val="en-US"/>
      </w:rPr>
      <w:drawing>
        <wp:inline distT="0" distB="0" distL="0" distR="0" wp14:anchorId="18424305" wp14:editId="4111CEDD">
          <wp:extent cx="785674" cy="73086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0E" w:rsidRDefault="00FA5D0E"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EA" w:rsidRDefault="00D04AEA" w:rsidP="00FA5D0E">
    <w:pPr>
      <w:pStyle w:val="Header"/>
      <w:ind w:left="-567"/>
    </w:pPr>
    <w:r w:rsidRPr="00C34467">
      <w:rPr>
        <w:noProof/>
        <w:lang w:val="en-US"/>
      </w:rPr>
      <w:drawing>
        <wp:inline distT="0" distB="0" distL="0" distR="0" wp14:anchorId="111E3D2E" wp14:editId="501DD93D">
          <wp:extent cx="785674" cy="73086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56F82"/>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8">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9">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13"/>
  </w:num>
  <w:num w:numId="5">
    <w:abstractNumId w:val="5"/>
  </w:num>
  <w:num w:numId="6">
    <w:abstractNumId w:val="3"/>
  </w:num>
  <w:num w:numId="7">
    <w:abstractNumId w:val="2"/>
  </w:num>
  <w:num w:numId="8">
    <w:abstractNumId w:val="10"/>
  </w:num>
  <w:num w:numId="9">
    <w:abstractNumId w:val="7"/>
  </w:num>
  <w:num w:numId="10">
    <w:abstractNumId w:val="0"/>
  </w:num>
  <w:num w:numId="11">
    <w:abstractNumId w:val="8"/>
  </w:num>
  <w:num w:numId="12">
    <w:abstractNumId w:val="9"/>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64485"/>
    <w:rsid w:val="00083354"/>
    <w:rsid w:val="001273D5"/>
    <w:rsid w:val="0018024A"/>
    <w:rsid w:val="0018293E"/>
    <w:rsid w:val="00197606"/>
    <w:rsid w:val="001C30E6"/>
    <w:rsid w:val="001D44AD"/>
    <w:rsid w:val="00230DEC"/>
    <w:rsid w:val="002433A9"/>
    <w:rsid w:val="00260EC4"/>
    <w:rsid w:val="00265873"/>
    <w:rsid w:val="002725A6"/>
    <w:rsid w:val="00276C78"/>
    <w:rsid w:val="002835E7"/>
    <w:rsid w:val="002B59FF"/>
    <w:rsid w:val="002B7596"/>
    <w:rsid w:val="002C58A1"/>
    <w:rsid w:val="002D144B"/>
    <w:rsid w:val="002D357D"/>
    <w:rsid w:val="00343DE3"/>
    <w:rsid w:val="00345F0A"/>
    <w:rsid w:val="00371F83"/>
    <w:rsid w:val="0039138C"/>
    <w:rsid w:val="003B0523"/>
    <w:rsid w:val="003D47D6"/>
    <w:rsid w:val="00411C54"/>
    <w:rsid w:val="00460122"/>
    <w:rsid w:val="00462223"/>
    <w:rsid w:val="00471603"/>
    <w:rsid w:val="00475B30"/>
    <w:rsid w:val="004962A7"/>
    <w:rsid w:val="00496D5C"/>
    <w:rsid w:val="004B7701"/>
    <w:rsid w:val="004D6C9C"/>
    <w:rsid w:val="004E237A"/>
    <w:rsid w:val="0051581F"/>
    <w:rsid w:val="00532592"/>
    <w:rsid w:val="00550C3E"/>
    <w:rsid w:val="00584887"/>
    <w:rsid w:val="005B18A3"/>
    <w:rsid w:val="005B4CDD"/>
    <w:rsid w:val="005C758C"/>
    <w:rsid w:val="005C794D"/>
    <w:rsid w:val="005C7C54"/>
    <w:rsid w:val="005E2DFC"/>
    <w:rsid w:val="005E529F"/>
    <w:rsid w:val="005F0FE4"/>
    <w:rsid w:val="006172C8"/>
    <w:rsid w:val="00636477"/>
    <w:rsid w:val="006D2E67"/>
    <w:rsid w:val="00717AAE"/>
    <w:rsid w:val="007256B5"/>
    <w:rsid w:val="00737407"/>
    <w:rsid w:val="00754C6D"/>
    <w:rsid w:val="007553E9"/>
    <w:rsid w:val="00777786"/>
    <w:rsid w:val="00792F07"/>
    <w:rsid w:val="007936B6"/>
    <w:rsid w:val="007A4C6F"/>
    <w:rsid w:val="007B4A21"/>
    <w:rsid w:val="007C54FE"/>
    <w:rsid w:val="007D389B"/>
    <w:rsid w:val="00800515"/>
    <w:rsid w:val="00806B54"/>
    <w:rsid w:val="00826D9D"/>
    <w:rsid w:val="008455C1"/>
    <w:rsid w:val="00847DE9"/>
    <w:rsid w:val="00875EBE"/>
    <w:rsid w:val="008B5FC9"/>
    <w:rsid w:val="009053CC"/>
    <w:rsid w:val="0092460E"/>
    <w:rsid w:val="00986A01"/>
    <w:rsid w:val="009873ED"/>
    <w:rsid w:val="00997D38"/>
    <w:rsid w:val="009A4E58"/>
    <w:rsid w:val="009B2EC5"/>
    <w:rsid w:val="009E3CB1"/>
    <w:rsid w:val="00A32462"/>
    <w:rsid w:val="00A8711B"/>
    <w:rsid w:val="00AC6ECB"/>
    <w:rsid w:val="00AD06BE"/>
    <w:rsid w:val="00AF298E"/>
    <w:rsid w:val="00AF344D"/>
    <w:rsid w:val="00B43233"/>
    <w:rsid w:val="00B538C9"/>
    <w:rsid w:val="00B85721"/>
    <w:rsid w:val="00BA35A6"/>
    <w:rsid w:val="00BB0B38"/>
    <w:rsid w:val="00BB7472"/>
    <w:rsid w:val="00BD2F4A"/>
    <w:rsid w:val="00C34467"/>
    <w:rsid w:val="00C47E93"/>
    <w:rsid w:val="00C52B22"/>
    <w:rsid w:val="00C55BFC"/>
    <w:rsid w:val="00C711E2"/>
    <w:rsid w:val="00C71800"/>
    <w:rsid w:val="00C91D49"/>
    <w:rsid w:val="00CC2B6C"/>
    <w:rsid w:val="00CD5D73"/>
    <w:rsid w:val="00D04AEA"/>
    <w:rsid w:val="00D244FC"/>
    <w:rsid w:val="00D43DD3"/>
    <w:rsid w:val="00D63AE2"/>
    <w:rsid w:val="00D64376"/>
    <w:rsid w:val="00D82821"/>
    <w:rsid w:val="00DF6960"/>
    <w:rsid w:val="00E30AE1"/>
    <w:rsid w:val="00E7690F"/>
    <w:rsid w:val="00E871D2"/>
    <w:rsid w:val="00E878F4"/>
    <w:rsid w:val="00EB6870"/>
    <w:rsid w:val="00EC7F45"/>
    <w:rsid w:val="00ED7E33"/>
    <w:rsid w:val="00EE21A1"/>
    <w:rsid w:val="00EE7311"/>
    <w:rsid w:val="00EF1D6A"/>
    <w:rsid w:val="00F175D9"/>
    <w:rsid w:val="00F2729D"/>
    <w:rsid w:val="00F801DD"/>
    <w:rsid w:val="00F90DE0"/>
    <w:rsid w:val="00F95954"/>
    <w:rsid w:val="00FA2CA7"/>
    <w:rsid w:val="00FA5D0E"/>
    <w:rsid w:val="00FA6AB3"/>
    <w:rsid w:val="00FC09BB"/>
    <w:rsid w:val="00FC6C17"/>
    <w:rsid w:val="00FD1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E8F52-89F1-4DBD-A2CC-BF231A75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Pages>
  <Words>2720</Words>
  <Characters>15505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Astrit Kolaj</cp:lastModifiedBy>
  <cp:revision>26</cp:revision>
  <dcterms:created xsi:type="dcterms:W3CDTF">2017-02-06T15:36:00Z</dcterms:created>
  <dcterms:modified xsi:type="dcterms:W3CDTF">2017-04-21T12:09:00Z</dcterms:modified>
</cp:coreProperties>
</file>